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8F2E">
      <w:pPr>
        <w:ind w:firstLine="723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表格使用说明</w:t>
      </w:r>
    </w:p>
    <w:p w14:paraId="44EC1C3C">
      <w:pPr>
        <w:ind w:firstLine="723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（</w:t>
      </w:r>
      <w:r>
        <w:rPr>
          <w:rFonts w:hint="eastAsia" w:eastAsia="黑体"/>
          <w:b/>
          <w:sz w:val="36"/>
          <w:lang w:val="en-US" w:eastAsia="zh-CN"/>
        </w:rPr>
        <w:t>本页</w:t>
      </w:r>
      <w:r>
        <w:rPr>
          <w:rFonts w:hint="eastAsia" w:eastAsia="黑体"/>
          <w:b/>
          <w:sz w:val="36"/>
        </w:rPr>
        <w:t>无需打印）</w:t>
      </w:r>
    </w:p>
    <w:p w14:paraId="68997421">
      <w:pPr>
        <w:ind w:firstLine="720" w:firstLineChars="200"/>
        <w:jc w:val="lef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1、本表用于全日制在校生</w:t>
      </w:r>
      <w:r>
        <w:rPr>
          <w:rFonts w:hint="eastAsia" w:ascii="仿宋_GB2312" w:eastAsia="仿宋_GB2312"/>
          <w:sz w:val="36"/>
          <w:lang w:val="en-US" w:eastAsia="zh-CN"/>
        </w:rPr>
        <w:t>研究生</w:t>
      </w:r>
      <w:r>
        <w:rPr>
          <w:rFonts w:hint="eastAsia" w:ascii="仿宋_GB2312" w:eastAsia="仿宋_GB2312"/>
          <w:sz w:val="36"/>
        </w:rPr>
        <w:t>申报国际合作与交流处发布的国（境）外学习交流项目使用；</w:t>
      </w:r>
    </w:p>
    <w:p w14:paraId="2DC58564">
      <w:pPr>
        <w:ind w:firstLine="720" w:firstLineChars="200"/>
        <w:jc w:val="lef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2、“家庭住址”应详细填写到家庭所在地门牌号码；</w:t>
      </w:r>
    </w:p>
    <w:p w14:paraId="52FC524F">
      <w:pPr>
        <w:ind w:firstLine="720" w:firstLineChars="200"/>
        <w:jc w:val="lef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3、申请交流时间按个人学习计划及外方单位接收函的接收时间填写，获批后时间有特殊情况变更者应另外提交情况变更说明；</w:t>
      </w:r>
    </w:p>
    <w:p w14:paraId="58D02058">
      <w:pPr>
        <w:ind w:firstLine="720" w:firstLineChars="200"/>
        <w:jc w:val="lef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4、“经费来源及代码”：“C</w:t>
      </w:r>
      <w:r>
        <w:rPr>
          <w:rFonts w:ascii="仿宋_GB2312" w:eastAsia="仿宋_GB2312"/>
          <w:sz w:val="36"/>
        </w:rPr>
        <w:t>SC</w:t>
      </w:r>
      <w:r>
        <w:rPr>
          <w:rFonts w:hint="eastAsia" w:ascii="仿宋_GB2312" w:eastAsia="仿宋_GB2312"/>
          <w:sz w:val="36"/>
        </w:rPr>
        <w:t>”是指申报国家留学基金委项目资助，无需填写经费代码。“课题经费”是指获得学校相关经费支持部分或全部交流费用，需填写经费代码。“自费”是指所有学习交流费用由申请人自行承担。“其他”是指以上三种情况以外的经费来源；</w:t>
      </w:r>
    </w:p>
    <w:p w14:paraId="39C77DA4">
      <w:pPr>
        <w:ind w:firstLine="720" w:firstLineChars="200"/>
        <w:jc w:val="lef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5、“申请人签名”需申请人本人手写签名。</w:t>
      </w:r>
    </w:p>
    <w:p w14:paraId="02879131">
      <w:pPr>
        <w:ind w:firstLine="720" w:firstLineChars="200"/>
        <w:jc w:val="left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6、“冬/夏令营”项目，不需要填写“公派留学项目调查”“研究生院审批意见”等内容,“导师意见”“学院意见”栏具体推荐意见不作字数要求。</w:t>
      </w:r>
    </w:p>
    <w:p w14:paraId="270493AE">
      <w:pPr>
        <w:ind w:firstLine="723"/>
        <w:jc w:val="center"/>
        <w:rPr>
          <w:rFonts w:eastAsia="黑体"/>
          <w:b/>
          <w:sz w:val="36"/>
        </w:rPr>
      </w:pPr>
    </w:p>
    <w:p w14:paraId="08E41DD9">
      <w:pPr>
        <w:ind w:firstLine="723"/>
        <w:rPr>
          <w:rFonts w:eastAsia="黑体"/>
          <w:b/>
          <w:sz w:val="36"/>
        </w:rPr>
      </w:pPr>
    </w:p>
    <w:p w14:paraId="6329B3D7">
      <w:pPr>
        <w:ind w:firstLine="723"/>
        <w:jc w:val="center"/>
        <w:rPr>
          <w:rFonts w:eastAsia="黑体"/>
          <w:b/>
          <w:sz w:val="36"/>
        </w:rPr>
        <w:sectPr>
          <w:pgSz w:w="11906" w:h="16838"/>
          <w:pgMar w:top="1418" w:right="1134" w:bottom="851" w:left="1134" w:header="851" w:footer="992" w:gutter="0"/>
          <w:cols w:space="720" w:num="1"/>
          <w:docGrid w:type="lines" w:linePitch="312" w:charSpace="0"/>
        </w:sectPr>
      </w:pPr>
    </w:p>
    <w:p w14:paraId="5C5C3BEF">
      <w:pPr>
        <w:ind w:firstLine="723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南昌大学在校</w:t>
      </w:r>
      <w:r>
        <w:rPr>
          <w:rFonts w:hint="eastAsia" w:eastAsia="黑体"/>
          <w:b/>
          <w:sz w:val="36"/>
          <w:lang w:val="en-US" w:eastAsia="zh-CN"/>
        </w:rPr>
        <w:t>研究</w:t>
      </w:r>
      <w:r>
        <w:rPr>
          <w:rFonts w:hint="eastAsia" w:eastAsia="黑体"/>
          <w:b/>
          <w:sz w:val="36"/>
        </w:rPr>
        <w:t>生出国（境）交流学习申请表</w:t>
      </w:r>
    </w:p>
    <w:p w14:paraId="4D293131">
      <w:pPr>
        <w:ind w:firstLine="640"/>
        <w:jc w:val="center"/>
        <w:rPr>
          <w:rFonts w:eastAsia="黑体"/>
        </w:rPr>
      </w:pPr>
      <w:r>
        <w:rPr>
          <w:rFonts w:hint="eastAsia" w:eastAsia="黑体"/>
        </w:rPr>
        <w:t xml:space="preserve">                                                             编号：NO.</w:t>
      </w:r>
    </w:p>
    <w:tbl>
      <w:tblPr>
        <w:tblStyle w:val="8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"/>
        <w:gridCol w:w="1701"/>
        <w:gridCol w:w="1276"/>
        <w:gridCol w:w="419"/>
        <w:gridCol w:w="290"/>
        <w:gridCol w:w="137"/>
        <w:gridCol w:w="713"/>
        <w:gridCol w:w="1276"/>
        <w:gridCol w:w="1497"/>
        <w:gridCol w:w="1732"/>
      </w:tblGrid>
      <w:tr w14:paraId="0AF4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17" w:type="dxa"/>
            <w:gridSpan w:val="2"/>
            <w:vMerge w:val="restart"/>
            <w:vAlign w:val="center"/>
          </w:tcPr>
          <w:p w14:paraId="065737F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个人信息</w:t>
            </w:r>
          </w:p>
        </w:tc>
        <w:tc>
          <w:tcPr>
            <w:tcW w:w="1701" w:type="dxa"/>
            <w:vAlign w:val="center"/>
          </w:tcPr>
          <w:p w14:paraId="240EEA9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FDC1F8A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7B174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775A14C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F28B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出生年月日</w:t>
            </w:r>
          </w:p>
        </w:tc>
        <w:tc>
          <w:tcPr>
            <w:tcW w:w="1497" w:type="dxa"/>
            <w:vAlign w:val="center"/>
          </w:tcPr>
          <w:p w14:paraId="53A12393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5BA8020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 片</w:t>
            </w:r>
          </w:p>
        </w:tc>
      </w:tr>
      <w:tr w14:paraId="4093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750E0CE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55138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14:paraId="629AA834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6CDE8F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政治面貌</w:t>
            </w:r>
          </w:p>
        </w:tc>
        <w:tc>
          <w:tcPr>
            <w:tcW w:w="2773" w:type="dxa"/>
            <w:gridSpan w:val="2"/>
            <w:vAlign w:val="center"/>
          </w:tcPr>
          <w:p w14:paraId="1A8AC4E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6CEB3CAD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7BF0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0FBC188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540945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所在学院</w:t>
            </w:r>
          </w:p>
          <w:p w14:paraId="20CB244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（学生请详细到专业班级）</w:t>
            </w:r>
          </w:p>
        </w:tc>
        <w:tc>
          <w:tcPr>
            <w:tcW w:w="4332" w:type="dxa"/>
            <w:gridSpan w:val="6"/>
            <w:vAlign w:val="center"/>
          </w:tcPr>
          <w:p w14:paraId="1EBEC18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70B363F8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4F4A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6EB7844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6A5F6E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E-Mail</w:t>
            </w:r>
          </w:p>
          <w:p w14:paraId="1F9C8BA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（QQ邮箱无效）</w:t>
            </w:r>
          </w:p>
        </w:tc>
        <w:tc>
          <w:tcPr>
            <w:tcW w:w="4332" w:type="dxa"/>
            <w:gridSpan w:val="6"/>
            <w:vAlign w:val="center"/>
          </w:tcPr>
          <w:p w14:paraId="1A0242A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4AB00048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30C4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2CEE760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569D4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外语水平</w:t>
            </w:r>
          </w:p>
        </w:tc>
        <w:tc>
          <w:tcPr>
            <w:tcW w:w="2122" w:type="dxa"/>
            <w:gridSpan w:val="4"/>
            <w:vAlign w:val="center"/>
          </w:tcPr>
          <w:p w14:paraId="73D0863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4BD0AD9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1497" w:type="dxa"/>
            <w:vAlign w:val="center"/>
          </w:tcPr>
          <w:p w14:paraId="1AACA206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0B90349A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585C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0D2A8FE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C02B7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身份证号码</w:t>
            </w:r>
          </w:p>
        </w:tc>
        <w:tc>
          <w:tcPr>
            <w:tcW w:w="2122" w:type="dxa"/>
            <w:gridSpan w:val="4"/>
            <w:vAlign w:val="center"/>
          </w:tcPr>
          <w:p w14:paraId="65DA68A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1D8255F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辅导员姓名、电话</w:t>
            </w:r>
          </w:p>
        </w:tc>
        <w:tc>
          <w:tcPr>
            <w:tcW w:w="3229" w:type="dxa"/>
            <w:gridSpan w:val="2"/>
            <w:vAlign w:val="center"/>
          </w:tcPr>
          <w:p w14:paraId="7F0C6BE2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39E3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6A7E9D3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F8ED0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家庭住址</w:t>
            </w:r>
          </w:p>
          <w:p w14:paraId="02BE922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及电话</w:t>
            </w:r>
          </w:p>
        </w:tc>
        <w:tc>
          <w:tcPr>
            <w:tcW w:w="7340" w:type="dxa"/>
            <w:gridSpan w:val="8"/>
            <w:vAlign w:val="center"/>
          </w:tcPr>
          <w:p w14:paraId="78F7E150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1D9E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3893A50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63D2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护照情况</w:t>
            </w:r>
          </w:p>
        </w:tc>
        <w:tc>
          <w:tcPr>
            <w:tcW w:w="7340" w:type="dxa"/>
            <w:gridSpan w:val="8"/>
            <w:vAlign w:val="center"/>
          </w:tcPr>
          <w:p w14:paraId="3A0707CE">
            <w:pPr>
              <w:adjustRightInd w:val="0"/>
              <w:snapToGrid w:val="0"/>
              <w:rPr>
                <w:rFonts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□无 </w:t>
            </w:r>
            <w:r>
              <w:rPr>
                <w:rFonts w:ascii="楷体_GB2312" w:hAnsi="宋体" w:eastAsia="楷体_GB2312"/>
                <w:szCs w:val="21"/>
              </w:rPr>
              <w:t xml:space="preserve">    </w:t>
            </w:r>
            <w:r>
              <w:rPr>
                <w:rFonts w:hint="eastAsia" w:ascii="楷体_GB2312" w:hAnsi="宋体" w:eastAsia="楷体_GB2312"/>
                <w:szCs w:val="21"/>
              </w:rPr>
              <w:t>□有，护照号：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楷体_GB2312" w:hAnsi="宋体" w:eastAsia="楷体_GB2312"/>
                <w:szCs w:val="21"/>
              </w:rPr>
              <w:t>有效期截止日：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</w:t>
            </w:r>
          </w:p>
        </w:tc>
      </w:tr>
      <w:tr w14:paraId="4D1B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7" w:type="dxa"/>
            <w:gridSpan w:val="2"/>
            <w:vMerge w:val="restart"/>
            <w:vAlign w:val="center"/>
          </w:tcPr>
          <w:p w14:paraId="0475434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家庭信息</w:t>
            </w:r>
          </w:p>
        </w:tc>
        <w:tc>
          <w:tcPr>
            <w:tcW w:w="1701" w:type="dxa"/>
            <w:vAlign w:val="center"/>
          </w:tcPr>
          <w:p w14:paraId="36A583B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14:paraId="57580FD2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与本人关系</w:t>
            </w:r>
          </w:p>
        </w:tc>
        <w:tc>
          <w:tcPr>
            <w:tcW w:w="3913" w:type="dxa"/>
            <w:gridSpan w:val="5"/>
            <w:vAlign w:val="center"/>
          </w:tcPr>
          <w:p w14:paraId="145B539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工作单位及职务</w:t>
            </w:r>
          </w:p>
        </w:tc>
        <w:tc>
          <w:tcPr>
            <w:tcW w:w="1732" w:type="dxa"/>
            <w:vAlign w:val="center"/>
          </w:tcPr>
          <w:p w14:paraId="6A51099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</w:tr>
      <w:tr w14:paraId="77FF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6CD8DBF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26B244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6A96B41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13" w:type="dxa"/>
            <w:gridSpan w:val="5"/>
            <w:vAlign w:val="center"/>
          </w:tcPr>
          <w:p w14:paraId="34F38F6E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66E6B0F4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2F66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4A7C35D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F3FF6D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5AF4E56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13" w:type="dxa"/>
            <w:gridSpan w:val="5"/>
            <w:vAlign w:val="center"/>
          </w:tcPr>
          <w:p w14:paraId="25B9034C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3ED463DB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5D0D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Merge w:val="restart"/>
            <w:vAlign w:val="center"/>
          </w:tcPr>
          <w:p w14:paraId="0FD60B1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交</w:t>
            </w:r>
          </w:p>
          <w:p w14:paraId="1AB0C1F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流</w:t>
            </w:r>
          </w:p>
          <w:p w14:paraId="6334DF8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申</w:t>
            </w:r>
          </w:p>
          <w:p w14:paraId="03D444C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请</w:t>
            </w:r>
          </w:p>
          <w:p w14:paraId="74D2E26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信</w:t>
            </w:r>
          </w:p>
          <w:p w14:paraId="1339C6C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息</w:t>
            </w:r>
          </w:p>
        </w:tc>
        <w:tc>
          <w:tcPr>
            <w:tcW w:w="1701" w:type="dxa"/>
            <w:vAlign w:val="center"/>
          </w:tcPr>
          <w:p w14:paraId="21FC155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交流项目类型</w:t>
            </w:r>
          </w:p>
        </w:tc>
        <w:tc>
          <w:tcPr>
            <w:tcW w:w="7340" w:type="dxa"/>
            <w:gridSpan w:val="8"/>
            <w:vAlign w:val="center"/>
          </w:tcPr>
          <w:p w14:paraId="02498F98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□短期交流 </w:t>
            </w:r>
            <w:r>
              <w:rPr>
                <w:rFonts w:ascii="楷体_GB2312" w:hAnsi="宋体" w:eastAsia="楷体_GB2312"/>
                <w:szCs w:val="21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□校际交流 </w:t>
            </w:r>
            <w:r>
              <w:rPr>
                <w:rFonts w:ascii="楷体_GB2312" w:hAnsi="宋体" w:eastAsia="楷体_GB2312"/>
                <w:szCs w:val="21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Cs w:val="21"/>
              </w:rPr>
              <w:t>□</w:t>
            </w:r>
            <w:r>
              <w:rPr>
                <w:rFonts w:ascii="楷体_GB2312" w:hAnsi="宋体" w:eastAsia="楷体_GB2312"/>
                <w:szCs w:val="21"/>
              </w:rPr>
              <w:t>CSC</w:t>
            </w:r>
            <w:r>
              <w:rPr>
                <w:rFonts w:hint="eastAsia" w:ascii="楷体_GB2312" w:hAnsi="宋体" w:eastAsia="楷体_GB2312"/>
                <w:szCs w:val="21"/>
              </w:rPr>
              <w:t>项目</w:t>
            </w:r>
          </w:p>
        </w:tc>
      </w:tr>
      <w:tr w14:paraId="7156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395DA65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90C52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项目及外方单位名称</w:t>
            </w:r>
          </w:p>
        </w:tc>
        <w:tc>
          <w:tcPr>
            <w:tcW w:w="7340" w:type="dxa"/>
            <w:gridSpan w:val="8"/>
            <w:vAlign w:val="center"/>
          </w:tcPr>
          <w:p w14:paraId="7CB63D33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48FB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3FCDD48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65AD0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选派类型</w:t>
            </w:r>
          </w:p>
        </w:tc>
        <w:tc>
          <w:tcPr>
            <w:tcW w:w="7340" w:type="dxa"/>
            <w:gridSpan w:val="8"/>
            <w:vAlign w:val="center"/>
          </w:tcPr>
          <w:p w14:paraId="13FE855A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□联合培养硕士研究生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□联合培养博士研究生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□攻读硕士学位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□攻读博士学位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□博士后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>□冬/夏令营</w:t>
            </w:r>
          </w:p>
        </w:tc>
      </w:tr>
      <w:tr w14:paraId="51CD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38B9141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B9291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申请交流时间</w:t>
            </w:r>
          </w:p>
        </w:tc>
        <w:tc>
          <w:tcPr>
            <w:tcW w:w="7340" w:type="dxa"/>
            <w:gridSpan w:val="8"/>
            <w:vAlign w:val="center"/>
          </w:tcPr>
          <w:p w14:paraId="1125671D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</w:rPr>
              <w:t xml:space="preserve">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年 </w:t>
            </w:r>
            <w:r>
              <w:rPr>
                <w:rFonts w:ascii="楷体_GB2312" w:hAnsi="宋体" w:eastAsia="楷体_GB2312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月 </w:t>
            </w:r>
            <w:r>
              <w:rPr>
                <w:rFonts w:ascii="楷体_GB2312" w:hAnsi="宋体" w:eastAsia="楷体_GB2312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日至 </w:t>
            </w:r>
            <w:r>
              <w:rPr>
                <w:rFonts w:ascii="楷体_GB2312" w:hAnsi="宋体" w:eastAsia="楷体_GB2312"/>
                <w:szCs w:val="21"/>
              </w:rPr>
              <w:t xml:space="preserve">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年 </w:t>
            </w:r>
            <w:r>
              <w:rPr>
                <w:rFonts w:ascii="楷体_GB2312" w:hAnsi="宋体" w:eastAsia="楷体_GB2312"/>
                <w:szCs w:val="21"/>
              </w:rPr>
              <w:t xml:space="preserve">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月 </w:t>
            </w:r>
            <w:r>
              <w:rPr>
                <w:rFonts w:ascii="楷体_GB2312" w:hAnsi="宋体" w:eastAsia="楷体_GB2312"/>
                <w:szCs w:val="21"/>
              </w:rPr>
              <w:t xml:space="preserve">    </w:t>
            </w:r>
            <w:r>
              <w:rPr>
                <w:rFonts w:hint="eastAsia" w:ascii="楷体_GB2312" w:hAnsi="宋体" w:eastAsia="楷体_GB2312"/>
                <w:szCs w:val="21"/>
              </w:rPr>
              <w:t>日</w:t>
            </w:r>
          </w:p>
        </w:tc>
      </w:tr>
      <w:tr w14:paraId="4633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0CB4046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1D8F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经费来源及代码</w:t>
            </w:r>
          </w:p>
        </w:tc>
        <w:tc>
          <w:tcPr>
            <w:tcW w:w="7340" w:type="dxa"/>
            <w:gridSpan w:val="8"/>
            <w:vAlign w:val="center"/>
          </w:tcPr>
          <w:p w14:paraId="7CAFD5EB">
            <w:pPr>
              <w:adjustRightInd w:val="0"/>
              <w:snapToGrid w:val="0"/>
              <w:rPr>
                <w:rFonts w:ascii="楷体_GB2312" w:hAnsi="宋体" w:eastAsia="楷体_GB2312"/>
                <w:szCs w:val="21"/>
                <w:highlight w:val="yellow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□C</w:t>
            </w:r>
            <w:r>
              <w:rPr>
                <w:rFonts w:ascii="楷体_GB2312" w:hAnsi="宋体" w:eastAsia="楷体_GB2312"/>
                <w:szCs w:val="21"/>
              </w:rPr>
              <w:t>SC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</w:rPr>
              <w:t xml:space="preserve">    </w:t>
            </w:r>
            <w:r>
              <w:rPr>
                <w:rFonts w:hint="eastAsia" w:ascii="楷体_GB2312" w:hAnsi="宋体" w:eastAsia="楷体_GB2312"/>
                <w:szCs w:val="21"/>
              </w:rPr>
              <w:t>□课题经费（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>代码：</w:t>
            </w:r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） </w:t>
            </w:r>
            <w:r>
              <w:rPr>
                <w:rFonts w:ascii="楷体_GB2312" w:hAnsi="宋体" w:eastAsia="楷体_GB2312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□自费 </w:t>
            </w:r>
            <w:r>
              <w:rPr>
                <w:rFonts w:ascii="楷体_GB2312" w:hAnsi="宋体" w:eastAsia="楷体_GB2312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szCs w:val="21"/>
              </w:rPr>
              <w:t>□其他</w:t>
            </w:r>
          </w:p>
        </w:tc>
      </w:tr>
      <w:tr w14:paraId="5046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743A500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4EE3B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申请专业名称</w:t>
            </w:r>
          </w:p>
          <w:p w14:paraId="1CB7112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（需与外方院校专业名称一致）</w:t>
            </w:r>
          </w:p>
        </w:tc>
        <w:tc>
          <w:tcPr>
            <w:tcW w:w="7340" w:type="dxa"/>
            <w:gridSpan w:val="8"/>
            <w:vAlign w:val="center"/>
          </w:tcPr>
          <w:p w14:paraId="493D7ABF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0B55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34" w:type="dxa"/>
            <w:vMerge w:val="restart"/>
            <w:vAlign w:val="center"/>
          </w:tcPr>
          <w:p w14:paraId="60A8476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公派留学情况调查</w:t>
            </w:r>
          </w:p>
        </w:tc>
        <w:tc>
          <w:tcPr>
            <w:tcW w:w="283" w:type="dxa"/>
            <w:vAlign w:val="center"/>
          </w:tcPr>
          <w:p w14:paraId="6731E4B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1</w:t>
            </w:r>
          </w:p>
        </w:tc>
        <w:tc>
          <w:tcPr>
            <w:tcW w:w="9041" w:type="dxa"/>
            <w:gridSpan w:val="9"/>
            <w:vAlign w:val="center"/>
          </w:tcPr>
          <w:p w14:paraId="248CE97B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是否已获得国家公派留学资格且在有效期内 </w:t>
            </w:r>
            <w:r>
              <w:rPr>
                <w:rFonts w:ascii="楷体_GB2312" w:hAnsi="宋体" w:eastAsia="楷体_GB2312"/>
                <w:szCs w:val="21"/>
              </w:rPr>
              <w:t xml:space="preserve">                       </w:t>
            </w:r>
            <w:r>
              <w:rPr>
                <w:rFonts w:hint="eastAsia" w:ascii="楷体_GB2312" w:hAnsi="宋体" w:eastAsia="楷体_GB2312"/>
                <w:szCs w:val="21"/>
              </w:rPr>
              <w:t>□是             □否</w:t>
            </w:r>
          </w:p>
        </w:tc>
      </w:tr>
      <w:tr w14:paraId="61E4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34" w:type="dxa"/>
            <w:vMerge w:val="continue"/>
            <w:vAlign w:val="center"/>
          </w:tcPr>
          <w:p w14:paraId="3887546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14:paraId="3CF7180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2</w:t>
            </w:r>
          </w:p>
        </w:tc>
        <w:tc>
          <w:tcPr>
            <w:tcW w:w="9041" w:type="dxa"/>
            <w:gridSpan w:val="9"/>
            <w:vAlign w:val="center"/>
          </w:tcPr>
          <w:p w14:paraId="2A99823E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是否已申报国家公派出国留学项目尚未公布录取结果 </w:t>
            </w:r>
            <w:r>
              <w:rPr>
                <w:rFonts w:ascii="楷体_GB2312" w:hAnsi="宋体" w:eastAsia="楷体_GB2312"/>
                <w:szCs w:val="21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Cs w:val="21"/>
              </w:rPr>
              <w:t>□是             □否</w:t>
            </w:r>
          </w:p>
        </w:tc>
      </w:tr>
      <w:tr w14:paraId="6DB8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34" w:type="dxa"/>
            <w:vMerge w:val="continue"/>
            <w:vAlign w:val="center"/>
          </w:tcPr>
          <w:p w14:paraId="42A49F0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14:paraId="637B642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3</w:t>
            </w:r>
          </w:p>
        </w:tc>
        <w:tc>
          <w:tcPr>
            <w:tcW w:w="9041" w:type="dxa"/>
            <w:gridSpan w:val="9"/>
            <w:vAlign w:val="center"/>
          </w:tcPr>
          <w:p w14:paraId="79B7CD4F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是否曾获得国家公派留学资格，未经国家留学基金委批准擅自放弃且在5年以内，或经国家留学基金委批准放弃且时间在2年以内  </w:t>
            </w:r>
            <w:r>
              <w:rPr>
                <w:rFonts w:ascii="楷体_GB2312" w:hAnsi="宋体" w:eastAsia="楷体_GB2312"/>
                <w:szCs w:val="21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Cs w:val="21"/>
              </w:rPr>
              <w:t>□是             □否</w:t>
            </w:r>
          </w:p>
        </w:tc>
      </w:tr>
      <w:tr w14:paraId="167A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34" w:type="dxa"/>
            <w:vMerge w:val="continue"/>
            <w:vAlign w:val="center"/>
          </w:tcPr>
          <w:p w14:paraId="2B7C528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14:paraId="2106C40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4</w:t>
            </w:r>
          </w:p>
        </w:tc>
        <w:tc>
          <w:tcPr>
            <w:tcW w:w="9041" w:type="dxa"/>
            <w:gridSpan w:val="9"/>
            <w:vAlign w:val="center"/>
          </w:tcPr>
          <w:p w14:paraId="6D7A5A34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4833DA22">
            <w:pPr>
              <w:adjustRightInd w:val="0"/>
              <w:snapToGrid w:val="0"/>
              <w:rPr>
                <w:rFonts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其他补充说明：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                                                         </w:t>
            </w:r>
          </w:p>
          <w:p w14:paraId="3A12769B">
            <w:pPr>
              <w:adjustRightInd w:val="0"/>
              <w:snapToGrid w:val="0"/>
              <w:rPr>
                <w:rFonts w:ascii="楷体_GB2312" w:hAnsi="宋体" w:eastAsia="楷体_GB2312"/>
                <w:szCs w:val="21"/>
                <w:u w:val="single"/>
              </w:rPr>
            </w:pPr>
          </w:p>
          <w:p w14:paraId="3F8AD4D2">
            <w:pPr>
              <w:adjustRightInd w:val="0"/>
              <w:snapToGrid w:val="0"/>
              <w:rPr>
                <w:rFonts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                                                                       </w:t>
            </w:r>
          </w:p>
        </w:tc>
      </w:tr>
      <w:tr w14:paraId="100E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858" w:type="dxa"/>
            <w:gridSpan w:val="11"/>
            <w:vAlign w:val="center"/>
          </w:tcPr>
          <w:p w14:paraId="4D4FAC61">
            <w:pPr>
              <w:adjustRightInd w:val="0"/>
              <w:snapToGrid w:val="0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申请人签名（手写）                       年   月     日</w:t>
            </w:r>
          </w:p>
        </w:tc>
      </w:tr>
      <w:tr w14:paraId="536E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gridSpan w:val="2"/>
            <w:vAlign w:val="center"/>
          </w:tcPr>
          <w:p w14:paraId="0FBB44E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导师意见</w:t>
            </w:r>
          </w:p>
          <w:p w14:paraId="7C19097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9041" w:type="dxa"/>
            <w:gridSpan w:val="9"/>
            <w:vAlign w:val="center"/>
          </w:tcPr>
          <w:p w14:paraId="50A793D5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是否同意申请，请在相应的方框中打钩</w:t>
            </w:r>
          </w:p>
          <w:p w14:paraId="71000597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□是             □否</w:t>
            </w:r>
          </w:p>
          <w:p w14:paraId="0FF38456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具体推荐意见（不少于1</w:t>
            </w:r>
            <w:r>
              <w:rPr>
                <w:rFonts w:ascii="楷体_GB2312" w:hAnsi="宋体" w:eastAsia="楷体_GB2312"/>
                <w:szCs w:val="21"/>
              </w:rPr>
              <w:t>00</w:t>
            </w:r>
            <w:r>
              <w:rPr>
                <w:rFonts w:hint="eastAsia" w:ascii="楷体_GB2312" w:hAnsi="宋体" w:eastAsia="楷体_GB2312"/>
                <w:szCs w:val="21"/>
              </w:rPr>
              <w:t>字，包含学生思想政治表现、专业学习情况等）</w:t>
            </w:r>
          </w:p>
          <w:p w14:paraId="7BBFBCE4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602AA13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  <w:p w14:paraId="7443C18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</w:p>
          <w:p w14:paraId="06D6B65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</w:t>
            </w:r>
          </w:p>
          <w:p w14:paraId="05E262A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导师签名                                 年    月    日</w:t>
            </w:r>
          </w:p>
        </w:tc>
      </w:tr>
      <w:tr w14:paraId="7AC8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</w:trPr>
        <w:tc>
          <w:tcPr>
            <w:tcW w:w="817" w:type="dxa"/>
            <w:gridSpan w:val="2"/>
            <w:vAlign w:val="center"/>
          </w:tcPr>
          <w:p w14:paraId="50D973F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学</w:t>
            </w:r>
          </w:p>
          <w:p w14:paraId="7D63BE8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院</w:t>
            </w:r>
          </w:p>
          <w:p w14:paraId="259580F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意</w:t>
            </w:r>
          </w:p>
          <w:p w14:paraId="24A1BDC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见</w:t>
            </w:r>
          </w:p>
          <w:p w14:paraId="0E73632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</w:tc>
        <w:tc>
          <w:tcPr>
            <w:tcW w:w="9041" w:type="dxa"/>
            <w:gridSpan w:val="9"/>
            <w:vAlign w:val="center"/>
          </w:tcPr>
          <w:p w14:paraId="1B204FD8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是否同意申请，请在相应的方框中打钩</w:t>
            </w:r>
          </w:p>
          <w:p w14:paraId="19B910F8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□是             □否</w:t>
            </w:r>
          </w:p>
          <w:p w14:paraId="1F8F4A56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具体推荐意见（3</w:t>
            </w:r>
            <w:r>
              <w:rPr>
                <w:rFonts w:ascii="楷体_GB2312" w:hAnsi="宋体" w:eastAsia="楷体_GB2312"/>
                <w:szCs w:val="21"/>
              </w:rPr>
              <w:t>00</w:t>
            </w:r>
            <w:r>
              <w:rPr>
                <w:rFonts w:hint="eastAsia" w:ascii="楷体_GB2312" w:hAnsi="宋体" w:eastAsia="楷体_GB2312"/>
                <w:szCs w:val="21"/>
              </w:rPr>
              <w:t>字左右，包含学生思想政治表现、专业学习情况等）</w:t>
            </w:r>
          </w:p>
          <w:p w14:paraId="7793A7E5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36C19637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32133D8D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155BA3E9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49287558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4E241B4C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615FA245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0C9D8A1B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11903F92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481FEAD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负责人签名          学院公章             年    月    日</w:t>
            </w:r>
          </w:p>
        </w:tc>
      </w:tr>
      <w:tr w14:paraId="0FF1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17" w:type="dxa"/>
            <w:gridSpan w:val="2"/>
            <w:vAlign w:val="center"/>
          </w:tcPr>
          <w:p w14:paraId="2E3FB6D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研究生院审批意见</w:t>
            </w:r>
          </w:p>
        </w:tc>
        <w:tc>
          <w:tcPr>
            <w:tcW w:w="9041" w:type="dxa"/>
            <w:gridSpan w:val="9"/>
            <w:vAlign w:val="center"/>
          </w:tcPr>
          <w:p w14:paraId="5EF4F4A3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</w:p>
          <w:p w14:paraId="4F009DBD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</w:p>
          <w:p w14:paraId="79FD9FA8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负责人签名</w:t>
            </w:r>
            <w:r>
              <w:rPr>
                <w:rFonts w:ascii="楷体_GB2312" w:hAnsi="宋体" w:eastAsia="楷体_GB2312"/>
                <w:szCs w:val="21"/>
              </w:rPr>
              <w:t xml:space="preserve">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（盖章） </w:t>
            </w:r>
            <w:r>
              <w:rPr>
                <w:rFonts w:ascii="楷体_GB2312" w:hAnsi="宋体" w:eastAsia="楷体_GB2312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年 </w:t>
            </w:r>
            <w:r>
              <w:rPr>
                <w:rFonts w:ascii="楷体_GB2312" w:hAnsi="宋体" w:eastAsia="楷体_GB2312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月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>日</w:t>
            </w:r>
          </w:p>
        </w:tc>
      </w:tr>
      <w:tr w14:paraId="6CBF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17" w:type="dxa"/>
            <w:gridSpan w:val="2"/>
            <w:vAlign w:val="center"/>
          </w:tcPr>
          <w:p w14:paraId="3E1841C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国际合作与交流处经办情况</w:t>
            </w:r>
          </w:p>
        </w:tc>
        <w:tc>
          <w:tcPr>
            <w:tcW w:w="9041" w:type="dxa"/>
            <w:gridSpan w:val="9"/>
            <w:vAlign w:val="center"/>
          </w:tcPr>
          <w:p w14:paraId="41B7A41B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</w:p>
          <w:p w14:paraId="12FC37C8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□符合项目选派条件，同意选派。</w:t>
            </w:r>
          </w:p>
          <w:p w14:paraId="39AFB3F4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□不符合项目选派条件，不同意选派。不符合条件或原因：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    </w:t>
            </w:r>
          </w:p>
          <w:p w14:paraId="6D4DD69B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  <w:u w:val="single"/>
              </w:rPr>
              <w:t xml:space="preserve">                                                                                   </w:t>
            </w:r>
          </w:p>
          <w:p w14:paraId="48065D84"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szCs w:val="21"/>
              </w:rPr>
              <w:t xml:space="preserve">                              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经办人： </w:t>
            </w:r>
            <w:r>
              <w:rPr>
                <w:rFonts w:ascii="楷体_GB2312" w:hAnsi="宋体" w:eastAsia="楷体_GB2312"/>
                <w:szCs w:val="21"/>
              </w:rPr>
              <w:t xml:space="preserve">           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年 </w:t>
            </w:r>
            <w:r>
              <w:rPr>
                <w:rFonts w:ascii="楷体_GB2312" w:hAnsi="宋体" w:eastAsia="楷体_GB2312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月 </w:t>
            </w:r>
            <w:r>
              <w:rPr>
                <w:rFonts w:ascii="楷体_GB2312" w:hAnsi="宋体" w:eastAsia="楷体_GB2312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/>
                <w:szCs w:val="21"/>
              </w:rPr>
              <w:t>日</w:t>
            </w:r>
          </w:p>
        </w:tc>
      </w:tr>
      <w:tr w14:paraId="643D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817" w:type="dxa"/>
            <w:gridSpan w:val="2"/>
            <w:vAlign w:val="center"/>
          </w:tcPr>
          <w:p w14:paraId="399649F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备注</w:t>
            </w:r>
          </w:p>
        </w:tc>
        <w:tc>
          <w:tcPr>
            <w:tcW w:w="9041" w:type="dxa"/>
            <w:gridSpan w:val="9"/>
            <w:tcBorders>
              <w:bottom w:val="single" w:color="auto" w:sz="4" w:space="0"/>
            </w:tcBorders>
            <w:vAlign w:val="center"/>
          </w:tcPr>
          <w:p w14:paraId="551291A8">
            <w:pPr>
              <w:adjustRightInd w:val="0"/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473E1CB4">
      <w:pPr>
        <w:ind w:firstLine="360"/>
        <w:rPr>
          <w:rFonts w:eastAsia="黑体"/>
          <w:b/>
          <w:sz w:val="36"/>
        </w:rPr>
      </w:pPr>
      <w:r>
        <w:rPr>
          <w:rFonts w:hint="eastAsia" w:ascii="宋体" w:hAnsi="宋体"/>
          <w:sz w:val="18"/>
        </w:rPr>
        <w:t xml:space="preserve">备注：请正反面打印，不超过2页，否则无效。             </w:t>
      </w:r>
    </w:p>
    <w:p w14:paraId="71681F4C">
      <w:pPr>
        <w:adjustRightInd w:val="0"/>
        <w:snapToGrid w:val="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Mzk4ZjU3ZjFjZjU3M2ZiY2ExZGViNWU5MWM2NWMifQ=="/>
    <w:docVar w:name="KSO_WPS_MARK_KEY" w:val="b91e2994-ec97-416e-be89-17de2cfed69c"/>
  </w:docVars>
  <w:rsids>
    <w:rsidRoot w:val="000246F1"/>
    <w:rsid w:val="000246F1"/>
    <w:rsid w:val="002B35F1"/>
    <w:rsid w:val="002F1623"/>
    <w:rsid w:val="00447E37"/>
    <w:rsid w:val="009A3A39"/>
    <w:rsid w:val="00B854D4"/>
    <w:rsid w:val="00C6208B"/>
    <w:rsid w:val="00D17338"/>
    <w:rsid w:val="11843E92"/>
    <w:rsid w:val="195E1810"/>
    <w:rsid w:val="29171209"/>
    <w:rsid w:val="2DD72B70"/>
    <w:rsid w:val="31745184"/>
    <w:rsid w:val="31B5579D"/>
    <w:rsid w:val="37574A29"/>
    <w:rsid w:val="4253528A"/>
    <w:rsid w:val="43BF3A32"/>
    <w:rsid w:val="51095470"/>
    <w:rsid w:val="623C143F"/>
    <w:rsid w:val="65F57D49"/>
    <w:rsid w:val="6FEE6342"/>
    <w:rsid w:val="72872262"/>
    <w:rsid w:val="7E9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adjustRightInd w:val="0"/>
      <w:snapToGrid w:val="0"/>
      <w:spacing w:before="340" w:after="330" w:line="578" w:lineRule="auto"/>
      <w:ind w:firstLine="200" w:firstLineChars="200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adjustRightInd w:val="0"/>
      <w:snapToGrid w:val="0"/>
      <w:spacing w:before="240" w:after="60" w:line="312" w:lineRule="auto"/>
      <w:ind w:firstLine="200" w:firstLineChars="200"/>
      <w:jc w:val="center"/>
      <w:outlineLvl w:val="1"/>
    </w:pPr>
    <w:rPr>
      <w:rFonts w:eastAsia="仿宋_GB2312" w:asciiTheme="minorHAnsi" w:hAnsiTheme="minorHAnsi" w:cstheme="minorBidi"/>
      <w:bCs/>
      <w:kern w:val="28"/>
      <w:sz w:val="32"/>
      <w:szCs w:val="32"/>
    </w:rPr>
  </w:style>
  <w:style w:type="paragraph" w:styleId="7">
    <w:name w:val="Title"/>
    <w:basedOn w:val="1"/>
    <w:next w:val="1"/>
    <w:link w:val="14"/>
    <w:qFormat/>
    <w:uiPriority w:val="10"/>
    <w:pPr>
      <w:adjustRightInd w:val="0"/>
      <w:snapToGrid w:val="0"/>
      <w:spacing w:before="240" w:after="60" w:line="560" w:lineRule="exact"/>
      <w:ind w:firstLine="200" w:firstLineChars="200"/>
      <w:jc w:val="center"/>
      <w:outlineLvl w:val="0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customStyle="1" w:styleId="10">
    <w:name w:val="正文标题2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楷体_GB2312" w:eastAsia="楷体_GB2312" w:cstheme="minorBidi"/>
      <w:sz w:val="32"/>
      <w:szCs w:val="21"/>
    </w:rPr>
  </w:style>
  <w:style w:type="paragraph" w:customStyle="1" w:styleId="11">
    <w:name w:val="公文标题"/>
    <w:basedOn w:val="1"/>
    <w:next w:val="1"/>
    <w:qFormat/>
    <w:uiPriority w:val="0"/>
    <w:pPr>
      <w:adjustRightInd w:val="0"/>
      <w:snapToGrid w:val="0"/>
      <w:spacing w:before="400" w:after="200" w:line="560" w:lineRule="exact"/>
      <w:ind w:firstLine="200" w:firstLineChars="200"/>
      <w:jc w:val="center"/>
    </w:pPr>
    <w:rPr>
      <w:rFonts w:cstheme="minorBidi"/>
      <w:b/>
      <w:sz w:val="44"/>
      <w:szCs w:val="21"/>
    </w:rPr>
  </w:style>
  <w:style w:type="character" w:customStyle="1" w:styleId="12">
    <w:name w:val="标题 1 字符"/>
    <w:basedOn w:val="9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字符"/>
    <w:basedOn w:val="9"/>
    <w:link w:val="3"/>
    <w:semiHidden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4">
    <w:name w:val="标题 字符"/>
    <w:basedOn w:val="9"/>
    <w:link w:val="7"/>
    <w:qFormat/>
    <w:uiPriority w:val="10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5">
    <w:name w:val="副标题 字符"/>
    <w:basedOn w:val="9"/>
    <w:link w:val="6"/>
    <w:qFormat/>
    <w:uiPriority w:val="11"/>
    <w:rPr>
      <w:rFonts w:eastAsia="仿宋_GB2312"/>
      <w:bCs/>
      <w:kern w:val="28"/>
      <w:sz w:val="32"/>
      <w:szCs w:val="32"/>
    </w:rPr>
  </w:style>
  <w:style w:type="paragraph" w:customStyle="1" w:styleId="16">
    <w:name w:val="附件"/>
    <w:basedOn w:val="1"/>
    <w:next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eastAsia="黑体" w:asciiTheme="minorHAnsi" w:hAnsiTheme="minorHAnsi" w:cstheme="minorBidi"/>
      <w:b/>
      <w:sz w:val="32"/>
      <w:szCs w:val="21"/>
    </w:rPr>
  </w:style>
  <w:style w:type="character" w:customStyle="1" w:styleId="17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1000</Words>
  <Characters>1018</Characters>
  <Lines>16</Lines>
  <Paragraphs>4</Paragraphs>
  <TotalTime>14</TotalTime>
  <ScaleCrop>false</ScaleCrop>
  <LinksUpToDate>false</LinksUpToDate>
  <CharactersWithSpaces>1952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2024-11-19T01:55:00Z</dcterms:created>
  <dc:creator>杨慧</dc:creator>
  <cp:lastModifiedBy>顾琛琛</cp:lastModifiedBy>
  <dcterms:modified xsi:type="dcterms:W3CDTF">2025-05-14T09:09:07Z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5E495345B9E74D59B6F4188961FB157C</vt:lpwstr>
  </property>
  <property fmtid="{D5CDD505-2E9C-101B-9397-08002B2CF9AE}" pid="4" name="KSOTemplateDocerSaveRecord">
    <vt:lpwstr>eyJoZGlkIjoiNmViMzk4ZjU3ZjFjZjU3M2ZiY2ExZGViNWU5MWM2NWMiLCJ1c2VySWQiOiIxNjc0OTgwMTk5In0=</vt:lpwstr>
  </property>
</Properties>
</file>