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3A65" w:rsidRDefault="00DE5CE2" w:rsidP="00DE5CE2">
      <w:pPr>
        <w:widowControl/>
        <w:spacing w:line="360" w:lineRule="auto"/>
        <w:jc w:val="left"/>
        <w:rPr>
          <w:rFonts w:asciiTheme="minorHAnsi" w:eastAsiaTheme="majorEastAsia" w:hAnsiTheme="minorHAnsi" w:cstheme="minorHAnsi"/>
          <w:b/>
          <w:kern w:val="0"/>
          <w:sz w:val="32"/>
          <w:szCs w:val="21"/>
        </w:rPr>
      </w:pPr>
      <w:r>
        <w:rPr>
          <w:rFonts w:asciiTheme="minorHAnsi" w:eastAsiaTheme="majorEastAsia" w:hAnsiTheme="minorHAnsi" w:cstheme="minorHAnsi" w:hint="eastAsia"/>
          <w:b/>
          <w:kern w:val="0"/>
          <w:sz w:val="32"/>
          <w:szCs w:val="21"/>
        </w:rPr>
        <w:t>附件</w:t>
      </w:r>
      <w:r>
        <w:rPr>
          <w:rFonts w:asciiTheme="minorHAnsi" w:eastAsiaTheme="majorEastAsia" w:hAnsiTheme="minorHAnsi" w:cstheme="minorHAnsi" w:hint="eastAsia"/>
          <w:b/>
          <w:kern w:val="0"/>
          <w:sz w:val="32"/>
          <w:szCs w:val="21"/>
        </w:rPr>
        <w:t>1</w:t>
      </w:r>
      <w:r>
        <w:rPr>
          <w:rFonts w:asciiTheme="minorHAnsi" w:eastAsiaTheme="majorEastAsia" w:hAnsiTheme="minorHAnsi" w:cstheme="minorHAnsi" w:hint="eastAsia"/>
          <w:b/>
          <w:kern w:val="0"/>
          <w:sz w:val="32"/>
          <w:szCs w:val="21"/>
        </w:rPr>
        <w:t>：</w:t>
      </w:r>
    </w:p>
    <w:p w:rsidR="00DE5CE2" w:rsidRDefault="00DE5CE2">
      <w:pPr>
        <w:widowControl/>
        <w:spacing w:line="360" w:lineRule="auto"/>
        <w:jc w:val="center"/>
        <w:rPr>
          <w:rFonts w:asciiTheme="minorHAnsi" w:eastAsiaTheme="majorEastAsia" w:hAnsiTheme="minorHAnsi" w:cstheme="minorHAnsi"/>
          <w:b/>
          <w:kern w:val="0"/>
          <w:sz w:val="32"/>
          <w:szCs w:val="21"/>
        </w:rPr>
      </w:pPr>
      <w:r w:rsidRPr="00DE5CE2">
        <w:rPr>
          <w:rFonts w:asciiTheme="minorEastAsia" w:eastAsiaTheme="minorEastAsia" w:hAnsiTheme="minorEastAsia" w:hint="eastAsia"/>
          <w:b/>
          <w:sz w:val="36"/>
          <w:szCs w:val="36"/>
        </w:rPr>
        <w:t>项目内容及行程参考</w:t>
      </w:r>
    </w:p>
    <w:p w:rsidR="00DE5CE2" w:rsidRPr="005B1E40" w:rsidRDefault="00DE5CE2" w:rsidP="00DE5CE2">
      <w:pPr>
        <w:widowControl/>
        <w:spacing w:line="360" w:lineRule="auto"/>
        <w:jc w:val="left"/>
        <w:rPr>
          <w:rFonts w:asciiTheme="minorHAnsi" w:eastAsiaTheme="majorEastAsia" w:hAnsiTheme="minorHAnsi" w:cstheme="minorHAnsi"/>
          <w:b/>
          <w:kern w:val="0"/>
          <w:sz w:val="32"/>
          <w:szCs w:val="21"/>
        </w:rPr>
      </w:pPr>
      <w:r>
        <w:rPr>
          <w:rFonts w:asciiTheme="minorHAnsi" w:eastAsiaTheme="majorEastAsia" w:hAnsiTheme="minorHAnsi" w:cstheme="minorHAnsi" w:hint="eastAsia"/>
          <w:b/>
          <w:kern w:val="0"/>
          <w:sz w:val="32"/>
          <w:szCs w:val="21"/>
        </w:rPr>
        <w:t>1</w:t>
      </w:r>
      <w:r>
        <w:rPr>
          <w:rFonts w:asciiTheme="minorHAnsi" w:eastAsiaTheme="majorEastAsia" w:hAnsiTheme="minorHAnsi" w:cstheme="minorHAnsi" w:hint="eastAsia"/>
          <w:b/>
          <w:kern w:val="0"/>
          <w:sz w:val="32"/>
          <w:szCs w:val="21"/>
        </w:rPr>
        <w:t>、</w:t>
      </w:r>
      <w:r w:rsidR="005B1E40" w:rsidRPr="005B1E40">
        <w:rPr>
          <w:rFonts w:asciiTheme="minorHAnsi" w:eastAsiaTheme="majorEastAsia" w:hAnsiTheme="minorHAnsi" w:cstheme="minorHAnsi" w:hint="eastAsia"/>
          <w:b/>
          <w:kern w:val="0"/>
          <w:sz w:val="32"/>
          <w:szCs w:val="21"/>
        </w:rPr>
        <w:t>机器学习领域深度学习项目</w:t>
      </w:r>
    </w:p>
    <w:p w:rsidR="005B1E40" w:rsidRDefault="005B1E40" w:rsidP="005B1E40">
      <w:pPr>
        <w:spacing w:line="360" w:lineRule="auto"/>
        <w:rPr>
          <w:rFonts w:asciiTheme="minorHAnsi" w:hAnsiTheme="minorHAnsi" w:cs="Calibri"/>
          <w:szCs w:val="21"/>
        </w:rPr>
      </w:pPr>
      <w:r>
        <w:rPr>
          <w:rFonts w:asciiTheme="minorHAnsi" w:hAnsiTheme="minorHAnsi" w:cs="Calibri"/>
          <w:color w:val="000000" w:themeColor="text1"/>
          <w:szCs w:val="21"/>
        </w:rPr>
        <w:t>【</w:t>
      </w:r>
      <w:r>
        <w:rPr>
          <w:rFonts w:asciiTheme="minorHAnsi" w:hAnsiTheme="minorHAnsi" w:cs="Calibri" w:hint="eastAsia"/>
          <w:b/>
          <w:color w:val="000000" w:themeColor="text1"/>
          <w:szCs w:val="21"/>
        </w:rPr>
        <w:t>项目日程</w:t>
      </w:r>
      <w:r>
        <w:rPr>
          <w:rFonts w:asciiTheme="minorHAnsi" w:hAnsiTheme="minorHAnsi" w:cs="Calibri"/>
          <w:color w:val="000000" w:themeColor="text1"/>
          <w:szCs w:val="21"/>
        </w:rPr>
        <w:t>】</w:t>
      </w:r>
      <w:r>
        <w:rPr>
          <w:rFonts w:asciiTheme="minorHAnsi" w:hAnsiTheme="minorHAnsi" w:cs="Calibri"/>
          <w:szCs w:val="21"/>
        </w:rPr>
        <w:t>(</w:t>
      </w:r>
      <w:r>
        <w:rPr>
          <w:rFonts w:asciiTheme="minorHAnsi" w:hAnsiTheme="minorHAnsi" w:cs="Calibri" w:hint="eastAsia"/>
          <w:szCs w:val="21"/>
        </w:rPr>
        <w:t>仅供参考，以实际安排为准</w:t>
      </w:r>
      <w:r>
        <w:rPr>
          <w:rFonts w:asciiTheme="minorHAnsi" w:hAnsiTheme="minorHAnsi" w:cs="Calibri"/>
          <w:szCs w:val="21"/>
        </w:rPr>
        <w:t>)</w:t>
      </w:r>
    </w:p>
    <w:tbl>
      <w:tblPr>
        <w:tblStyle w:val="ac"/>
        <w:tblW w:w="8159" w:type="dxa"/>
        <w:tblInd w:w="137" w:type="dxa"/>
        <w:tblLook w:val="04A0" w:firstRow="1" w:lastRow="0" w:firstColumn="1" w:lastColumn="0" w:noHBand="0" w:noVBand="1"/>
      </w:tblPr>
      <w:tblGrid>
        <w:gridCol w:w="1601"/>
        <w:gridCol w:w="809"/>
        <w:gridCol w:w="5749"/>
      </w:tblGrid>
      <w:tr w:rsidR="005B1E40" w:rsidTr="005B1E40">
        <w:trPr>
          <w:tblHeader/>
        </w:trPr>
        <w:tc>
          <w:tcPr>
            <w:tcW w:w="1601" w:type="dxa"/>
          </w:tcPr>
          <w:p w:rsidR="005B1E40" w:rsidRDefault="005B1E40" w:rsidP="005E2C53">
            <w:pPr>
              <w:spacing w:line="360" w:lineRule="auto"/>
              <w:jc w:val="center"/>
              <w:rPr>
                <w:rFonts w:asciiTheme="minorHAnsi" w:eastAsiaTheme="majorEastAsia" w:hAnsiTheme="minorHAnsi" w:cstheme="minorHAnsi"/>
                <w:b/>
                <w:bCs/>
                <w:kern w:val="0"/>
                <w:szCs w:val="21"/>
              </w:rPr>
            </w:pPr>
            <w:r>
              <w:rPr>
                <w:rFonts w:asciiTheme="minorHAnsi" w:eastAsiaTheme="majorEastAsia" w:hAnsiTheme="minorHAnsi" w:cstheme="minorHAnsi" w:hint="eastAsia"/>
                <w:b/>
                <w:bCs/>
                <w:kern w:val="0"/>
                <w:szCs w:val="21"/>
              </w:rPr>
              <w:t>日期</w:t>
            </w:r>
          </w:p>
        </w:tc>
        <w:tc>
          <w:tcPr>
            <w:tcW w:w="809" w:type="dxa"/>
          </w:tcPr>
          <w:p w:rsidR="005B1E40" w:rsidRDefault="005B1E40" w:rsidP="005E2C53">
            <w:pPr>
              <w:spacing w:line="360" w:lineRule="auto"/>
              <w:jc w:val="center"/>
              <w:rPr>
                <w:rFonts w:asciiTheme="minorHAnsi" w:eastAsiaTheme="majorEastAsia" w:hAnsiTheme="minorHAnsi" w:cstheme="minorHAnsi"/>
                <w:b/>
                <w:bCs/>
                <w:kern w:val="0"/>
                <w:szCs w:val="21"/>
              </w:rPr>
            </w:pPr>
          </w:p>
        </w:tc>
        <w:tc>
          <w:tcPr>
            <w:tcW w:w="5749" w:type="dxa"/>
          </w:tcPr>
          <w:p w:rsidR="005B1E40" w:rsidRDefault="005B1E40" w:rsidP="005E2C53">
            <w:pPr>
              <w:spacing w:line="360" w:lineRule="auto"/>
              <w:jc w:val="center"/>
              <w:rPr>
                <w:rFonts w:asciiTheme="minorHAnsi" w:eastAsiaTheme="majorEastAsia" w:hAnsiTheme="minorHAnsi" w:cstheme="minorHAnsi"/>
                <w:b/>
                <w:bCs/>
                <w:kern w:val="0"/>
                <w:szCs w:val="21"/>
              </w:rPr>
            </w:pPr>
            <w:r>
              <w:rPr>
                <w:rFonts w:asciiTheme="minorHAnsi" w:eastAsiaTheme="majorEastAsia" w:hAnsiTheme="minorHAnsi" w:cstheme="minorHAnsi" w:hint="eastAsia"/>
                <w:b/>
                <w:bCs/>
                <w:kern w:val="0"/>
                <w:szCs w:val="21"/>
              </w:rPr>
              <w:t>内容简介</w:t>
            </w:r>
          </w:p>
        </w:tc>
      </w:tr>
      <w:tr w:rsidR="005B1E40" w:rsidTr="005E2C53">
        <w:tc>
          <w:tcPr>
            <w:tcW w:w="1601" w:type="dxa"/>
          </w:tcPr>
          <w:p w:rsidR="005B1E40" w:rsidRDefault="005B1E40" w:rsidP="005E2C53">
            <w:pPr>
              <w:spacing w:line="360" w:lineRule="auto"/>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第</w:t>
            </w:r>
            <w:r>
              <w:rPr>
                <w:rFonts w:asciiTheme="minorHAnsi" w:eastAsiaTheme="majorEastAsia" w:hAnsiTheme="minorHAnsi" w:cstheme="minorHAnsi" w:hint="eastAsia"/>
                <w:kern w:val="0"/>
                <w:szCs w:val="21"/>
              </w:rPr>
              <w:t>1</w:t>
            </w:r>
            <w:r>
              <w:rPr>
                <w:rFonts w:asciiTheme="minorHAnsi" w:eastAsiaTheme="majorEastAsia" w:hAnsiTheme="minorHAnsi" w:cstheme="minorHAnsi" w:hint="eastAsia"/>
                <w:kern w:val="0"/>
                <w:szCs w:val="21"/>
              </w:rPr>
              <w:t>天周日</w:t>
            </w:r>
          </w:p>
        </w:tc>
        <w:tc>
          <w:tcPr>
            <w:tcW w:w="809" w:type="dxa"/>
          </w:tcPr>
          <w:p w:rsidR="005B1E40" w:rsidRDefault="005B1E40" w:rsidP="005E2C53">
            <w:pPr>
              <w:spacing w:line="360" w:lineRule="auto"/>
              <w:rPr>
                <w:rFonts w:asciiTheme="minorHAnsi" w:eastAsiaTheme="majorEastAsia" w:hAnsiTheme="minorHAnsi" w:cstheme="minorHAnsi"/>
                <w:kern w:val="0"/>
                <w:szCs w:val="21"/>
              </w:rPr>
            </w:pPr>
          </w:p>
        </w:tc>
        <w:tc>
          <w:tcPr>
            <w:tcW w:w="5749" w:type="dxa"/>
          </w:tcPr>
          <w:p w:rsidR="005B1E40" w:rsidRDefault="005B1E40" w:rsidP="005E2C53">
            <w:pPr>
              <w:spacing w:line="360" w:lineRule="auto"/>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抵达剑桥，入住剑桥大学格顿学院宿舍</w:t>
            </w:r>
          </w:p>
        </w:tc>
      </w:tr>
      <w:tr w:rsidR="005B1E40" w:rsidTr="005E2C53">
        <w:tc>
          <w:tcPr>
            <w:tcW w:w="1601" w:type="dxa"/>
            <w:vMerge w:val="restart"/>
          </w:tcPr>
          <w:p w:rsidR="005B1E40" w:rsidRDefault="005B1E40" w:rsidP="005E2C53">
            <w:pPr>
              <w:spacing w:line="360" w:lineRule="auto"/>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第</w:t>
            </w:r>
            <w:r>
              <w:rPr>
                <w:rFonts w:asciiTheme="minorHAnsi" w:eastAsiaTheme="majorEastAsia" w:hAnsiTheme="minorHAnsi" w:cstheme="minorHAnsi"/>
                <w:kern w:val="0"/>
                <w:szCs w:val="21"/>
              </w:rPr>
              <w:t>2</w:t>
            </w:r>
            <w:r>
              <w:rPr>
                <w:rFonts w:asciiTheme="minorHAnsi" w:eastAsiaTheme="majorEastAsia" w:hAnsiTheme="minorHAnsi" w:cstheme="minorHAnsi" w:hint="eastAsia"/>
                <w:kern w:val="0"/>
                <w:szCs w:val="21"/>
              </w:rPr>
              <w:t>天周一</w:t>
            </w:r>
          </w:p>
        </w:tc>
        <w:tc>
          <w:tcPr>
            <w:tcW w:w="809" w:type="dxa"/>
          </w:tcPr>
          <w:p w:rsidR="005B1E40" w:rsidRDefault="005B1E40" w:rsidP="005E2C53">
            <w:pPr>
              <w:spacing w:line="360" w:lineRule="auto"/>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上午</w:t>
            </w:r>
          </w:p>
        </w:tc>
        <w:tc>
          <w:tcPr>
            <w:tcW w:w="5749" w:type="dxa"/>
          </w:tcPr>
          <w:p w:rsidR="005B1E40" w:rsidRDefault="005B1E40" w:rsidP="005E2C53">
            <w:pPr>
              <w:spacing w:line="360" w:lineRule="auto"/>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【项目启动】课程内容简介、学习目标梳理</w:t>
            </w:r>
          </w:p>
        </w:tc>
      </w:tr>
      <w:tr w:rsidR="005B1E40" w:rsidTr="005E2C53">
        <w:tc>
          <w:tcPr>
            <w:tcW w:w="1601" w:type="dxa"/>
            <w:vMerge/>
          </w:tcPr>
          <w:p w:rsidR="005B1E40" w:rsidRDefault="005B1E40" w:rsidP="005E2C53">
            <w:pPr>
              <w:widowControl/>
              <w:spacing w:line="360" w:lineRule="auto"/>
              <w:jc w:val="left"/>
              <w:rPr>
                <w:rFonts w:asciiTheme="minorHAnsi" w:eastAsiaTheme="majorEastAsia" w:hAnsiTheme="minorHAnsi" w:cstheme="minorHAnsi"/>
                <w:szCs w:val="21"/>
              </w:rPr>
            </w:pPr>
          </w:p>
        </w:tc>
        <w:tc>
          <w:tcPr>
            <w:tcW w:w="809" w:type="dxa"/>
          </w:tcPr>
          <w:p w:rsidR="005B1E40" w:rsidRDefault="005B1E40" w:rsidP="005E2C53">
            <w:pPr>
              <w:widowControl/>
              <w:spacing w:line="360" w:lineRule="auto"/>
              <w:jc w:val="left"/>
              <w:rPr>
                <w:rFonts w:asciiTheme="minorHAnsi" w:eastAsiaTheme="majorEastAsia" w:hAnsiTheme="minorHAnsi" w:cstheme="minorHAnsi"/>
                <w:kern w:val="21"/>
                <w:szCs w:val="21"/>
              </w:rPr>
            </w:pPr>
          </w:p>
        </w:tc>
        <w:tc>
          <w:tcPr>
            <w:tcW w:w="5749"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kern w:val="21"/>
                <w:szCs w:val="21"/>
              </w:rPr>
              <w:t>【专题讲座】</w:t>
            </w:r>
            <w:r>
              <w:rPr>
                <w:rFonts w:asciiTheme="minorHAnsi" w:eastAsiaTheme="majorEastAsia" w:hAnsiTheme="minorHAnsi" w:cstheme="minorHAnsi" w:hint="eastAsia"/>
                <w:szCs w:val="21"/>
              </w:rPr>
              <w:t>深度学习基础</w:t>
            </w:r>
          </w:p>
        </w:tc>
      </w:tr>
      <w:tr w:rsidR="005B1E40" w:rsidTr="005E2C53">
        <w:tc>
          <w:tcPr>
            <w:tcW w:w="1601" w:type="dxa"/>
            <w:vMerge/>
          </w:tcPr>
          <w:p w:rsidR="005B1E40" w:rsidRDefault="005B1E40" w:rsidP="005E2C53">
            <w:pPr>
              <w:widowControl/>
              <w:spacing w:line="360" w:lineRule="auto"/>
              <w:jc w:val="left"/>
              <w:rPr>
                <w:rFonts w:asciiTheme="minorHAnsi" w:eastAsiaTheme="majorEastAsia" w:hAnsiTheme="minorHAnsi" w:cstheme="minorHAnsi"/>
                <w:szCs w:val="21"/>
              </w:rPr>
            </w:pPr>
          </w:p>
        </w:tc>
        <w:tc>
          <w:tcPr>
            <w:tcW w:w="809"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下午</w:t>
            </w:r>
          </w:p>
        </w:tc>
        <w:tc>
          <w:tcPr>
            <w:tcW w:w="5749" w:type="dxa"/>
          </w:tcPr>
          <w:p w:rsidR="005B1E40" w:rsidRDefault="005B1E40" w:rsidP="005E2C53">
            <w:pPr>
              <w:widowControl/>
              <w:spacing w:line="360" w:lineRule="auto"/>
              <w:jc w:val="left"/>
              <w:rPr>
                <w:rFonts w:asciiTheme="minorHAnsi" w:eastAsiaTheme="majorEastAsia" w:hAnsiTheme="minorHAnsi" w:cstheme="minorHAnsi"/>
                <w:szCs w:val="21"/>
              </w:rPr>
            </w:pPr>
            <w:bookmarkStart w:id="0" w:name="OLE_LINK2"/>
            <w:r>
              <w:rPr>
                <w:rFonts w:asciiTheme="minorHAnsi" w:eastAsiaTheme="majorEastAsia" w:hAnsiTheme="minorHAnsi" w:cstheme="minorHAnsi" w:hint="eastAsia"/>
                <w:szCs w:val="21"/>
              </w:rPr>
              <w:t>【嘉宾讲座】剑桥的历史</w:t>
            </w:r>
            <w:bookmarkEnd w:id="0"/>
          </w:p>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【文化活动】剑桥城市徒步游</w:t>
            </w:r>
          </w:p>
        </w:tc>
      </w:tr>
      <w:tr w:rsidR="005B1E40" w:rsidTr="005E2C53">
        <w:tc>
          <w:tcPr>
            <w:tcW w:w="1601" w:type="dxa"/>
            <w:vMerge w:val="restart"/>
          </w:tcPr>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第</w:t>
            </w:r>
            <w:r>
              <w:rPr>
                <w:rFonts w:asciiTheme="minorHAnsi" w:eastAsiaTheme="majorEastAsia" w:hAnsiTheme="minorHAnsi" w:cstheme="minorHAnsi"/>
                <w:kern w:val="0"/>
                <w:szCs w:val="21"/>
              </w:rPr>
              <w:t>3</w:t>
            </w:r>
            <w:r>
              <w:rPr>
                <w:rFonts w:asciiTheme="minorHAnsi" w:eastAsiaTheme="majorEastAsia" w:hAnsiTheme="minorHAnsi" w:cstheme="minorHAnsi" w:hint="eastAsia"/>
                <w:kern w:val="0"/>
                <w:szCs w:val="21"/>
              </w:rPr>
              <w:t>天周二</w:t>
            </w:r>
          </w:p>
        </w:tc>
        <w:tc>
          <w:tcPr>
            <w:tcW w:w="809"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上午</w:t>
            </w:r>
          </w:p>
        </w:tc>
        <w:tc>
          <w:tcPr>
            <w:tcW w:w="5749"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w:t>
            </w:r>
            <w:r>
              <w:rPr>
                <w:rFonts w:asciiTheme="minorHAnsi" w:eastAsiaTheme="majorEastAsia" w:hAnsiTheme="minorHAnsi" w:cstheme="minorHAnsi" w:hint="eastAsia"/>
                <w:kern w:val="21"/>
                <w:szCs w:val="21"/>
              </w:rPr>
              <w:t>专题讲座</w:t>
            </w:r>
            <w:r>
              <w:rPr>
                <w:rFonts w:asciiTheme="minorHAnsi" w:eastAsiaTheme="majorEastAsia" w:hAnsiTheme="minorHAnsi" w:cstheme="minorHAnsi" w:hint="eastAsia"/>
                <w:szCs w:val="21"/>
              </w:rPr>
              <w:t>】强化学习的理论与实践</w:t>
            </w:r>
          </w:p>
        </w:tc>
      </w:tr>
      <w:tr w:rsidR="005B1E40" w:rsidTr="005E2C53">
        <w:tc>
          <w:tcPr>
            <w:tcW w:w="1601" w:type="dxa"/>
            <w:vMerge/>
          </w:tcPr>
          <w:p w:rsidR="005B1E40" w:rsidRDefault="005B1E40" w:rsidP="005E2C53">
            <w:pPr>
              <w:spacing w:line="360" w:lineRule="auto"/>
              <w:rPr>
                <w:rFonts w:asciiTheme="minorHAnsi" w:eastAsiaTheme="majorEastAsia" w:hAnsiTheme="minorHAnsi" w:cstheme="minorHAnsi"/>
                <w:szCs w:val="21"/>
              </w:rPr>
            </w:pPr>
          </w:p>
        </w:tc>
        <w:tc>
          <w:tcPr>
            <w:tcW w:w="809" w:type="dxa"/>
          </w:tcPr>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下午</w:t>
            </w:r>
          </w:p>
        </w:tc>
        <w:tc>
          <w:tcPr>
            <w:tcW w:w="5749" w:type="dxa"/>
          </w:tcPr>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嘉宾讲座</w:t>
            </w:r>
          </w:p>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【文化活动】体验传统的英式下午茶；</w:t>
            </w:r>
            <w:r>
              <w:rPr>
                <w:rFonts w:asciiTheme="minorHAnsi" w:eastAsiaTheme="majorEastAsia" w:hAnsiTheme="minorHAnsi" w:cstheme="minorHAnsi"/>
                <w:szCs w:val="21"/>
              </w:rPr>
              <w:t xml:space="preserve"> </w:t>
            </w:r>
          </w:p>
        </w:tc>
      </w:tr>
      <w:tr w:rsidR="005B1E40" w:rsidTr="005E2C53">
        <w:tc>
          <w:tcPr>
            <w:tcW w:w="1601" w:type="dxa"/>
            <w:vMerge w:val="restart"/>
          </w:tcPr>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第</w:t>
            </w:r>
            <w:r>
              <w:rPr>
                <w:rFonts w:asciiTheme="minorHAnsi" w:eastAsiaTheme="majorEastAsia" w:hAnsiTheme="minorHAnsi" w:cstheme="minorHAnsi"/>
                <w:kern w:val="0"/>
                <w:szCs w:val="21"/>
              </w:rPr>
              <w:t>4</w:t>
            </w:r>
            <w:r>
              <w:rPr>
                <w:rFonts w:asciiTheme="minorHAnsi" w:eastAsiaTheme="majorEastAsia" w:hAnsiTheme="minorHAnsi" w:cstheme="minorHAnsi" w:hint="eastAsia"/>
                <w:kern w:val="0"/>
                <w:szCs w:val="21"/>
              </w:rPr>
              <w:t>天周三</w:t>
            </w:r>
          </w:p>
          <w:p w:rsidR="005B1E40" w:rsidRDefault="005B1E40" w:rsidP="005E2C53">
            <w:pPr>
              <w:spacing w:line="360" w:lineRule="auto"/>
              <w:rPr>
                <w:rFonts w:asciiTheme="minorHAnsi" w:eastAsiaTheme="majorEastAsia" w:hAnsiTheme="minorHAnsi" w:cstheme="minorHAnsi"/>
                <w:szCs w:val="21"/>
              </w:rPr>
            </w:pPr>
          </w:p>
        </w:tc>
        <w:tc>
          <w:tcPr>
            <w:tcW w:w="809" w:type="dxa"/>
          </w:tcPr>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上午</w:t>
            </w:r>
          </w:p>
        </w:tc>
        <w:tc>
          <w:tcPr>
            <w:tcW w:w="5749" w:type="dxa"/>
          </w:tcPr>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w:t>
            </w:r>
            <w:r>
              <w:rPr>
                <w:rFonts w:asciiTheme="minorHAnsi" w:eastAsiaTheme="majorEastAsia" w:hAnsiTheme="minorHAnsi" w:cstheme="minorHAnsi" w:hint="eastAsia"/>
                <w:kern w:val="21"/>
                <w:szCs w:val="21"/>
              </w:rPr>
              <w:t>专题讲座</w:t>
            </w:r>
            <w:r>
              <w:rPr>
                <w:rFonts w:asciiTheme="minorHAnsi" w:eastAsiaTheme="majorEastAsia" w:hAnsiTheme="minorHAnsi" w:cstheme="minorHAnsi" w:hint="eastAsia"/>
                <w:szCs w:val="21"/>
              </w:rPr>
              <w:t>】蒙特卡洛，动态编程；</w:t>
            </w:r>
            <w:r>
              <w:rPr>
                <w:rFonts w:asciiTheme="minorHAnsi" w:eastAsiaTheme="majorEastAsia" w:hAnsiTheme="minorHAnsi" w:cstheme="minorHAnsi"/>
                <w:szCs w:val="21"/>
              </w:rPr>
              <w:t xml:space="preserve"> </w:t>
            </w:r>
          </w:p>
        </w:tc>
      </w:tr>
      <w:tr w:rsidR="005B1E40" w:rsidTr="005E2C53">
        <w:tc>
          <w:tcPr>
            <w:tcW w:w="1601" w:type="dxa"/>
            <w:vMerge/>
          </w:tcPr>
          <w:p w:rsidR="005B1E40" w:rsidRDefault="005B1E40" w:rsidP="005E2C53">
            <w:pPr>
              <w:spacing w:line="360" w:lineRule="auto"/>
              <w:rPr>
                <w:rFonts w:asciiTheme="minorHAnsi" w:eastAsiaTheme="majorEastAsia" w:hAnsiTheme="minorHAnsi" w:cstheme="minorHAnsi"/>
                <w:kern w:val="0"/>
                <w:szCs w:val="21"/>
              </w:rPr>
            </w:pPr>
          </w:p>
        </w:tc>
        <w:tc>
          <w:tcPr>
            <w:tcW w:w="809" w:type="dxa"/>
          </w:tcPr>
          <w:p w:rsidR="005B1E40" w:rsidRDefault="005B1E40" w:rsidP="005E2C53">
            <w:pPr>
              <w:spacing w:line="360" w:lineRule="auto"/>
              <w:rPr>
                <w:rFonts w:asciiTheme="minorHAnsi" w:eastAsiaTheme="majorEastAsia" w:hAnsiTheme="minorHAnsi" w:cstheme="minorHAnsi"/>
                <w:kern w:val="0"/>
                <w:szCs w:val="21"/>
              </w:rPr>
            </w:pPr>
            <w:r>
              <w:rPr>
                <w:rFonts w:asciiTheme="minorHAnsi" w:eastAsiaTheme="majorEastAsia" w:hAnsiTheme="minorHAnsi" w:cstheme="minorHAnsi" w:hint="eastAsia"/>
                <w:szCs w:val="21"/>
              </w:rPr>
              <w:t>下午</w:t>
            </w:r>
          </w:p>
        </w:tc>
        <w:tc>
          <w:tcPr>
            <w:tcW w:w="5749" w:type="dxa"/>
          </w:tcPr>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w:t>
            </w:r>
            <w:r>
              <w:rPr>
                <w:rFonts w:asciiTheme="minorHAnsi" w:eastAsiaTheme="majorEastAsia" w:hAnsiTheme="minorHAnsi" w:cstheme="minorHAnsi" w:hint="eastAsia"/>
                <w:kern w:val="21"/>
                <w:szCs w:val="21"/>
              </w:rPr>
              <w:t>专题讲座</w:t>
            </w:r>
            <w:r>
              <w:rPr>
                <w:rFonts w:asciiTheme="minorHAnsi" w:eastAsiaTheme="majorEastAsia" w:hAnsiTheme="minorHAnsi" w:cstheme="minorHAnsi" w:hint="eastAsia"/>
                <w:szCs w:val="21"/>
              </w:rPr>
              <w:t>】代理的认知行为，机器人中的人类探索法</w:t>
            </w:r>
          </w:p>
        </w:tc>
      </w:tr>
      <w:tr w:rsidR="005B1E40" w:rsidTr="005E2C53">
        <w:tc>
          <w:tcPr>
            <w:tcW w:w="1601" w:type="dxa"/>
            <w:vMerge/>
          </w:tcPr>
          <w:p w:rsidR="005B1E40" w:rsidRDefault="005B1E40" w:rsidP="005E2C53">
            <w:pPr>
              <w:spacing w:line="360" w:lineRule="auto"/>
              <w:rPr>
                <w:rFonts w:asciiTheme="minorHAnsi" w:eastAsiaTheme="majorEastAsia" w:hAnsiTheme="minorHAnsi" w:cstheme="minorHAnsi"/>
                <w:kern w:val="0"/>
                <w:szCs w:val="21"/>
              </w:rPr>
            </w:pPr>
          </w:p>
        </w:tc>
        <w:tc>
          <w:tcPr>
            <w:tcW w:w="809" w:type="dxa"/>
          </w:tcPr>
          <w:p w:rsidR="005B1E40" w:rsidRDefault="005B1E40" w:rsidP="005E2C53">
            <w:pPr>
              <w:spacing w:line="360" w:lineRule="auto"/>
              <w:rPr>
                <w:rFonts w:asciiTheme="minorHAnsi" w:eastAsiaTheme="majorEastAsia" w:hAnsiTheme="minorHAnsi" w:cstheme="minorHAnsi"/>
                <w:szCs w:val="21"/>
              </w:rPr>
            </w:pPr>
          </w:p>
        </w:tc>
        <w:tc>
          <w:tcPr>
            <w:tcW w:w="5749" w:type="dxa"/>
          </w:tcPr>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【文化活动】</w:t>
            </w:r>
            <w:r>
              <w:rPr>
                <w:rFonts w:asciiTheme="minorHAnsi" w:hAnsiTheme="minorHAnsi" w:cs="Calibri" w:hint="eastAsia"/>
                <w:szCs w:val="21"/>
              </w:rPr>
              <w:t>参观</w:t>
            </w:r>
            <w:r>
              <w:rPr>
                <w:rFonts w:asciiTheme="minorHAnsi" w:eastAsiaTheme="majorEastAsia" w:hAnsiTheme="minorHAnsi" w:cstheme="minorHAnsi" w:hint="eastAsia"/>
                <w:szCs w:val="21"/>
              </w:rPr>
              <w:t>剑桥学院；</w:t>
            </w:r>
            <w:r>
              <w:rPr>
                <w:rFonts w:asciiTheme="minorHAnsi" w:eastAsiaTheme="majorEastAsia" w:hAnsiTheme="minorHAnsi" w:cstheme="minorHAnsi"/>
                <w:szCs w:val="21"/>
              </w:rPr>
              <w:t xml:space="preserve"> </w:t>
            </w:r>
          </w:p>
        </w:tc>
      </w:tr>
      <w:tr w:rsidR="005B1E40" w:rsidTr="005E2C53">
        <w:tc>
          <w:tcPr>
            <w:tcW w:w="1601" w:type="dxa"/>
            <w:vMerge w:val="restart"/>
          </w:tcPr>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第</w:t>
            </w:r>
            <w:r>
              <w:rPr>
                <w:rFonts w:asciiTheme="minorHAnsi" w:eastAsiaTheme="majorEastAsia" w:hAnsiTheme="minorHAnsi" w:cstheme="minorHAnsi"/>
                <w:kern w:val="0"/>
                <w:szCs w:val="21"/>
              </w:rPr>
              <w:t>5</w:t>
            </w:r>
            <w:r>
              <w:rPr>
                <w:rFonts w:asciiTheme="minorHAnsi" w:eastAsiaTheme="majorEastAsia" w:hAnsiTheme="minorHAnsi" w:cstheme="minorHAnsi" w:hint="eastAsia"/>
                <w:kern w:val="0"/>
                <w:szCs w:val="21"/>
              </w:rPr>
              <w:t>天周四</w:t>
            </w:r>
          </w:p>
        </w:tc>
        <w:tc>
          <w:tcPr>
            <w:tcW w:w="809" w:type="dxa"/>
          </w:tcPr>
          <w:p w:rsidR="005B1E40" w:rsidRDefault="005B1E40" w:rsidP="005E2C53">
            <w:pPr>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上午</w:t>
            </w:r>
          </w:p>
        </w:tc>
        <w:tc>
          <w:tcPr>
            <w:tcW w:w="5749" w:type="dxa"/>
          </w:tcPr>
          <w:p w:rsidR="005B1E40" w:rsidRDefault="005B1E40" w:rsidP="005E2C53">
            <w:pPr>
              <w:spacing w:line="360" w:lineRule="auto"/>
              <w:jc w:val="left"/>
              <w:rPr>
                <w:rFonts w:asciiTheme="minorHAnsi" w:eastAsiaTheme="majorEastAsia" w:hAnsiTheme="minorHAnsi" w:cstheme="minorHAnsi"/>
                <w:b/>
                <w:bCs/>
                <w:kern w:val="0"/>
                <w:szCs w:val="21"/>
              </w:rPr>
            </w:pPr>
            <w:r>
              <w:rPr>
                <w:rFonts w:asciiTheme="minorHAnsi" w:eastAsiaTheme="majorEastAsia" w:hAnsiTheme="minorHAnsi" w:cstheme="minorHAnsi" w:hint="eastAsia"/>
                <w:szCs w:val="21"/>
              </w:rPr>
              <w:t>【</w:t>
            </w:r>
            <w:r>
              <w:rPr>
                <w:rFonts w:asciiTheme="minorHAnsi" w:eastAsiaTheme="majorEastAsia" w:hAnsiTheme="minorHAnsi" w:cstheme="minorHAnsi" w:hint="eastAsia"/>
                <w:kern w:val="21"/>
                <w:szCs w:val="21"/>
              </w:rPr>
              <w:t>专题讲座</w:t>
            </w:r>
            <w:r>
              <w:rPr>
                <w:rFonts w:asciiTheme="minorHAnsi" w:eastAsiaTheme="majorEastAsia" w:hAnsiTheme="minorHAnsi" w:cstheme="minorHAnsi" w:hint="eastAsia"/>
                <w:szCs w:val="21"/>
              </w:rPr>
              <w:t>】卷积和图神经网络；生成对抗性网络</w:t>
            </w:r>
          </w:p>
        </w:tc>
      </w:tr>
      <w:tr w:rsidR="005B1E40" w:rsidTr="005E2C53">
        <w:tc>
          <w:tcPr>
            <w:tcW w:w="1601" w:type="dxa"/>
            <w:vMerge/>
          </w:tcPr>
          <w:p w:rsidR="005B1E40" w:rsidRDefault="005B1E40" w:rsidP="005E2C53">
            <w:pPr>
              <w:spacing w:line="360" w:lineRule="auto"/>
              <w:rPr>
                <w:rFonts w:asciiTheme="minorHAnsi" w:eastAsiaTheme="majorEastAsia" w:hAnsiTheme="minorHAnsi" w:cstheme="minorHAnsi"/>
                <w:szCs w:val="21"/>
              </w:rPr>
            </w:pPr>
          </w:p>
        </w:tc>
        <w:tc>
          <w:tcPr>
            <w:tcW w:w="809" w:type="dxa"/>
          </w:tcPr>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下午</w:t>
            </w:r>
          </w:p>
        </w:tc>
        <w:tc>
          <w:tcPr>
            <w:tcW w:w="5749" w:type="dxa"/>
          </w:tcPr>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【文化活动】在格顿学院历史悠久的宴会厅共享晚餐</w:t>
            </w:r>
          </w:p>
        </w:tc>
      </w:tr>
      <w:tr w:rsidR="005B1E40" w:rsidTr="005E2C53">
        <w:tc>
          <w:tcPr>
            <w:tcW w:w="1601" w:type="dxa"/>
            <w:vMerge w:val="restart"/>
          </w:tcPr>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第</w:t>
            </w:r>
            <w:r>
              <w:rPr>
                <w:rFonts w:asciiTheme="minorHAnsi" w:eastAsiaTheme="majorEastAsia" w:hAnsiTheme="minorHAnsi" w:cstheme="minorHAnsi"/>
                <w:kern w:val="0"/>
                <w:szCs w:val="21"/>
              </w:rPr>
              <w:t>6</w:t>
            </w:r>
            <w:r>
              <w:rPr>
                <w:rFonts w:asciiTheme="minorHAnsi" w:eastAsiaTheme="majorEastAsia" w:hAnsiTheme="minorHAnsi" w:cstheme="minorHAnsi" w:hint="eastAsia"/>
                <w:kern w:val="0"/>
                <w:szCs w:val="21"/>
              </w:rPr>
              <w:t>天周五</w:t>
            </w:r>
          </w:p>
        </w:tc>
        <w:tc>
          <w:tcPr>
            <w:tcW w:w="809" w:type="dxa"/>
          </w:tcPr>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上午</w:t>
            </w:r>
          </w:p>
        </w:tc>
        <w:tc>
          <w:tcPr>
            <w:tcW w:w="5749" w:type="dxa"/>
          </w:tcPr>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w:t>
            </w:r>
            <w:r>
              <w:rPr>
                <w:rFonts w:asciiTheme="minorHAnsi" w:eastAsiaTheme="majorEastAsia" w:hAnsiTheme="minorHAnsi" w:cstheme="minorHAnsi" w:hint="eastAsia"/>
                <w:kern w:val="21"/>
                <w:szCs w:val="21"/>
              </w:rPr>
              <w:t>专题讲座</w:t>
            </w:r>
            <w:r>
              <w:rPr>
                <w:rFonts w:asciiTheme="minorHAnsi" w:eastAsiaTheme="majorEastAsia" w:hAnsiTheme="minorHAnsi" w:cstheme="minorHAnsi" w:hint="eastAsia"/>
                <w:szCs w:val="21"/>
              </w:rPr>
              <w:t>】</w:t>
            </w:r>
            <w:r>
              <w:rPr>
                <w:rFonts w:asciiTheme="minorHAnsi" w:eastAsiaTheme="majorEastAsia" w:hAnsiTheme="minorHAnsi" w:cstheme="minorHAnsi" w:hint="eastAsia"/>
                <w:szCs w:val="21"/>
              </w:rPr>
              <w:t>Transformer</w:t>
            </w:r>
            <w:r>
              <w:rPr>
                <w:rFonts w:asciiTheme="minorHAnsi" w:eastAsiaTheme="majorEastAsia" w:hAnsiTheme="minorHAnsi" w:cstheme="minorHAnsi" w:hint="eastAsia"/>
                <w:szCs w:val="21"/>
              </w:rPr>
              <w:t>模型架构</w:t>
            </w:r>
          </w:p>
        </w:tc>
      </w:tr>
      <w:tr w:rsidR="005B1E40" w:rsidTr="005E2C53">
        <w:tc>
          <w:tcPr>
            <w:tcW w:w="1601" w:type="dxa"/>
            <w:vMerge/>
          </w:tcPr>
          <w:p w:rsidR="005B1E40" w:rsidRDefault="005B1E40" w:rsidP="005E2C53">
            <w:pPr>
              <w:spacing w:line="360" w:lineRule="auto"/>
              <w:rPr>
                <w:rFonts w:asciiTheme="minorHAnsi" w:eastAsiaTheme="majorEastAsia" w:hAnsiTheme="minorHAnsi" w:cstheme="minorHAnsi"/>
                <w:kern w:val="0"/>
                <w:szCs w:val="21"/>
              </w:rPr>
            </w:pPr>
          </w:p>
        </w:tc>
        <w:tc>
          <w:tcPr>
            <w:tcW w:w="809" w:type="dxa"/>
          </w:tcPr>
          <w:p w:rsidR="005B1E40" w:rsidRDefault="005B1E40" w:rsidP="005E2C53">
            <w:pPr>
              <w:spacing w:line="360" w:lineRule="auto"/>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下午</w:t>
            </w:r>
          </w:p>
        </w:tc>
        <w:tc>
          <w:tcPr>
            <w:tcW w:w="5749" w:type="dxa"/>
          </w:tcPr>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【嘉宾讲座】关于剑桥的研究生学习</w:t>
            </w:r>
          </w:p>
        </w:tc>
      </w:tr>
      <w:tr w:rsidR="005B1E40" w:rsidTr="005E2C53">
        <w:tc>
          <w:tcPr>
            <w:tcW w:w="1601" w:type="dxa"/>
            <w:vMerge/>
          </w:tcPr>
          <w:p w:rsidR="005B1E40" w:rsidRDefault="005B1E40" w:rsidP="005E2C53">
            <w:pPr>
              <w:spacing w:line="360" w:lineRule="auto"/>
              <w:rPr>
                <w:rFonts w:asciiTheme="minorHAnsi" w:eastAsiaTheme="majorEastAsia" w:hAnsiTheme="minorHAnsi" w:cstheme="minorHAnsi"/>
                <w:szCs w:val="21"/>
              </w:rPr>
            </w:pPr>
          </w:p>
        </w:tc>
        <w:tc>
          <w:tcPr>
            <w:tcW w:w="809" w:type="dxa"/>
          </w:tcPr>
          <w:p w:rsidR="005B1E40" w:rsidRDefault="005B1E40" w:rsidP="005E2C53">
            <w:pPr>
              <w:widowControl/>
              <w:spacing w:line="360" w:lineRule="auto"/>
              <w:jc w:val="left"/>
              <w:rPr>
                <w:rFonts w:asciiTheme="minorHAnsi" w:eastAsiaTheme="majorEastAsia" w:hAnsiTheme="minorHAnsi" w:cstheme="minorHAnsi"/>
                <w:szCs w:val="21"/>
              </w:rPr>
            </w:pPr>
          </w:p>
        </w:tc>
        <w:tc>
          <w:tcPr>
            <w:tcW w:w="5749"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【文化活动】晚间游戏活动</w:t>
            </w:r>
          </w:p>
        </w:tc>
      </w:tr>
      <w:tr w:rsidR="005B1E40" w:rsidTr="005E2C53">
        <w:tc>
          <w:tcPr>
            <w:tcW w:w="1601" w:type="dxa"/>
          </w:tcPr>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第</w:t>
            </w:r>
            <w:r>
              <w:rPr>
                <w:rFonts w:asciiTheme="minorHAnsi" w:eastAsiaTheme="majorEastAsia" w:hAnsiTheme="minorHAnsi" w:cstheme="minorHAnsi" w:hint="eastAsia"/>
                <w:szCs w:val="21"/>
              </w:rPr>
              <w:t>7</w:t>
            </w:r>
            <w:r>
              <w:rPr>
                <w:rFonts w:asciiTheme="minorHAnsi" w:eastAsiaTheme="majorEastAsia" w:hAnsiTheme="minorHAnsi" w:cstheme="minorHAnsi"/>
                <w:szCs w:val="21"/>
              </w:rPr>
              <w:t>-8</w:t>
            </w:r>
            <w:r>
              <w:rPr>
                <w:rFonts w:asciiTheme="minorHAnsi" w:eastAsiaTheme="majorEastAsia" w:hAnsiTheme="minorHAnsi" w:cstheme="minorHAnsi" w:hint="eastAsia"/>
                <w:szCs w:val="21"/>
              </w:rPr>
              <w:t>天周末</w:t>
            </w:r>
          </w:p>
        </w:tc>
        <w:tc>
          <w:tcPr>
            <w:tcW w:w="809" w:type="dxa"/>
          </w:tcPr>
          <w:p w:rsidR="005B1E40" w:rsidRDefault="005B1E40" w:rsidP="005E2C53">
            <w:pPr>
              <w:widowControl/>
              <w:spacing w:line="360" w:lineRule="auto"/>
              <w:jc w:val="left"/>
              <w:rPr>
                <w:rFonts w:asciiTheme="minorHAnsi" w:eastAsiaTheme="majorEastAsia" w:hAnsiTheme="minorHAnsi" w:cstheme="minorHAnsi"/>
                <w:szCs w:val="21"/>
              </w:rPr>
            </w:pPr>
          </w:p>
        </w:tc>
        <w:tc>
          <w:tcPr>
            <w:tcW w:w="5749"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自由安排</w:t>
            </w:r>
          </w:p>
        </w:tc>
      </w:tr>
      <w:tr w:rsidR="005B1E40" w:rsidTr="005E2C53">
        <w:tc>
          <w:tcPr>
            <w:tcW w:w="1601" w:type="dxa"/>
            <w:vMerge w:val="restart"/>
          </w:tcPr>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第</w:t>
            </w:r>
            <w:r>
              <w:rPr>
                <w:rFonts w:asciiTheme="minorHAnsi" w:eastAsiaTheme="majorEastAsia" w:hAnsiTheme="minorHAnsi" w:cstheme="minorHAnsi" w:hint="eastAsia"/>
                <w:kern w:val="0"/>
                <w:szCs w:val="21"/>
              </w:rPr>
              <w:t>9</w:t>
            </w:r>
            <w:r>
              <w:rPr>
                <w:rFonts w:asciiTheme="minorHAnsi" w:eastAsiaTheme="majorEastAsia" w:hAnsiTheme="minorHAnsi" w:cstheme="minorHAnsi" w:hint="eastAsia"/>
                <w:kern w:val="0"/>
                <w:szCs w:val="21"/>
              </w:rPr>
              <w:t>天周一</w:t>
            </w:r>
          </w:p>
        </w:tc>
        <w:tc>
          <w:tcPr>
            <w:tcW w:w="809"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上午</w:t>
            </w:r>
          </w:p>
        </w:tc>
        <w:tc>
          <w:tcPr>
            <w:tcW w:w="5749"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w:t>
            </w:r>
            <w:r>
              <w:rPr>
                <w:rFonts w:asciiTheme="minorHAnsi" w:eastAsiaTheme="majorEastAsia" w:hAnsiTheme="minorHAnsi" w:cstheme="minorHAnsi" w:hint="eastAsia"/>
                <w:kern w:val="21"/>
                <w:szCs w:val="21"/>
              </w:rPr>
              <w:t>专题讲座</w:t>
            </w:r>
            <w:r>
              <w:rPr>
                <w:rFonts w:asciiTheme="minorHAnsi" w:eastAsiaTheme="majorEastAsia" w:hAnsiTheme="minorHAnsi" w:cstheme="minorHAnsi" w:hint="eastAsia"/>
                <w:szCs w:val="21"/>
              </w:rPr>
              <w:t>】人工智能领域的可解释性：</w:t>
            </w:r>
            <w:r>
              <w:rPr>
                <w:rFonts w:asciiTheme="minorHAnsi" w:eastAsiaTheme="majorEastAsia" w:hAnsiTheme="minorHAnsi" w:cstheme="minorHAnsi"/>
                <w:szCs w:val="21"/>
              </w:rPr>
              <w:t xml:space="preserve">Lime, </w:t>
            </w:r>
            <w:proofErr w:type="spellStart"/>
            <w:r>
              <w:rPr>
                <w:rFonts w:asciiTheme="minorHAnsi" w:eastAsiaTheme="majorEastAsia" w:hAnsiTheme="minorHAnsi" w:cstheme="minorHAnsi"/>
                <w:szCs w:val="21"/>
              </w:rPr>
              <w:t>Shap</w:t>
            </w:r>
            <w:proofErr w:type="spellEnd"/>
            <w:r>
              <w:rPr>
                <w:rFonts w:asciiTheme="minorHAnsi" w:eastAsiaTheme="majorEastAsia" w:hAnsiTheme="minorHAnsi" w:cstheme="minorHAnsi" w:hint="eastAsia"/>
                <w:szCs w:val="21"/>
              </w:rPr>
              <w:t>方法</w:t>
            </w:r>
          </w:p>
        </w:tc>
      </w:tr>
      <w:tr w:rsidR="005B1E40" w:rsidTr="005E2C53">
        <w:tc>
          <w:tcPr>
            <w:tcW w:w="1601" w:type="dxa"/>
            <w:vMerge/>
          </w:tcPr>
          <w:p w:rsidR="005B1E40" w:rsidRDefault="005B1E40" w:rsidP="005E2C53">
            <w:pPr>
              <w:spacing w:line="360" w:lineRule="auto"/>
              <w:rPr>
                <w:rFonts w:asciiTheme="minorHAnsi" w:eastAsiaTheme="majorEastAsia" w:hAnsiTheme="minorHAnsi" w:cstheme="minorHAnsi"/>
                <w:szCs w:val="21"/>
              </w:rPr>
            </w:pPr>
          </w:p>
        </w:tc>
        <w:tc>
          <w:tcPr>
            <w:tcW w:w="809"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下午</w:t>
            </w:r>
          </w:p>
        </w:tc>
        <w:tc>
          <w:tcPr>
            <w:tcW w:w="5749"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独立学习，完成作业任务</w:t>
            </w:r>
          </w:p>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【文化活动】在</w:t>
            </w:r>
            <w:r>
              <w:rPr>
                <w:rFonts w:asciiTheme="minorHAnsi" w:eastAsiaTheme="majorEastAsia" w:hAnsiTheme="minorHAnsi" w:cstheme="minorHAnsi" w:hint="eastAsia"/>
                <w:szCs w:val="21"/>
              </w:rPr>
              <w:t>S</w:t>
            </w:r>
            <w:r>
              <w:rPr>
                <w:rFonts w:asciiTheme="minorHAnsi" w:eastAsiaTheme="majorEastAsia" w:hAnsiTheme="minorHAnsi" w:cstheme="minorHAnsi"/>
                <w:szCs w:val="21"/>
              </w:rPr>
              <w:t>ocial Hub</w:t>
            </w:r>
            <w:r>
              <w:rPr>
                <w:rFonts w:asciiTheme="minorHAnsi" w:eastAsiaTheme="majorEastAsia" w:hAnsiTheme="minorHAnsi" w:cstheme="minorHAnsi" w:hint="eastAsia"/>
                <w:szCs w:val="21"/>
              </w:rPr>
              <w:t>参加学生活动</w:t>
            </w:r>
          </w:p>
        </w:tc>
      </w:tr>
      <w:tr w:rsidR="005B1E40" w:rsidTr="005E2C53">
        <w:tc>
          <w:tcPr>
            <w:tcW w:w="1601" w:type="dxa"/>
            <w:vMerge w:val="restart"/>
          </w:tcPr>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第</w:t>
            </w:r>
            <w:r>
              <w:rPr>
                <w:rFonts w:asciiTheme="minorHAnsi" w:eastAsiaTheme="majorEastAsia" w:hAnsiTheme="minorHAnsi" w:cstheme="minorHAnsi" w:hint="eastAsia"/>
                <w:kern w:val="0"/>
                <w:szCs w:val="21"/>
              </w:rPr>
              <w:t>1</w:t>
            </w:r>
            <w:r>
              <w:rPr>
                <w:rFonts w:asciiTheme="minorHAnsi" w:eastAsiaTheme="majorEastAsia" w:hAnsiTheme="minorHAnsi" w:cstheme="minorHAnsi"/>
                <w:kern w:val="0"/>
                <w:szCs w:val="21"/>
              </w:rPr>
              <w:t>0</w:t>
            </w:r>
            <w:r>
              <w:rPr>
                <w:rFonts w:asciiTheme="minorHAnsi" w:eastAsiaTheme="majorEastAsia" w:hAnsiTheme="minorHAnsi" w:cstheme="minorHAnsi" w:hint="eastAsia"/>
                <w:kern w:val="0"/>
                <w:szCs w:val="21"/>
              </w:rPr>
              <w:t>天周二</w:t>
            </w:r>
          </w:p>
        </w:tc>
        <w:tc>
          <w:tcPr>
            <w:tcW w:w="809"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上午</w:t>
            </w:r>
          </w:p>
        </w:tc>
        <w:tc>
          <w:tcPr>
            <w:tcW w:w="5749"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【专题讲座】人工智能领域的可解释性：</w:t>
            </w:r>
            <w:r>
              <w:rPr>
                <w:rFonts w:asciiTheme="minorHAnsi" w:eastAsiaTheme="majorEastAsia" w:hAnsiTheme="minorHAnsi" w:cstheme="minorHAnsi"/>
                <w:szCs w:val="21"/>
              </w:rPr>
              <w:t xml:space="preserve"> </w:t>
            </w:r>
          </w:p>
        </w:tc>
      </w:tr>
      <w:tr w:rsidR="005B1E40" w:rsidTr="005E2C53">
        <w:tc>
          <w:tcPr>
            <w:tcW w:w="1601" w:type="dxa"/>
            <w:vMerge/>
          </w:tcPr>
          <w:p w:rsidR="005B1E40" w:rsidRDefault="005B1E40" w:rsidP="005E2C53">
            <w:pPr>
              <w:spacing w:line="360" w:lineRule="auto"/>
              <w:rPr>
                <w:rFonts w:asciiTheme="minorHAnsi" w:eastAsiaTheme="majorEastAsia" w:hAnsiTheme="minorHAnsi" w:cstheme="minorHAnsi"/>
                <w:kern w:val="0"/>
                <w:szCs w:val="21"/>
              </w:rPr>
            </w:pPr>
          </w:p>
        </w:tc>
        <w:tc>
          <w:tcPr>
            <w:tcW w:w="809" w:type="dxa"/>
          </w:tcPr>
          <w:p w:rsidR="005B1E40" w:rsidRDefault="005B1E40" w:rsidP="005E2C53">
            <w:pPr>
              <w:widowControl/>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下午</w:t>
            </w:r>
          </w:p>
        </w:tc>
        <w:tc>
          <w:tcPr>
            <w:tcW w:w="5749"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【专题讲座】</w:t>
            </w:r>
            <w:r>
              <w:rPr>
                <w:rFonts w:asciiTheme="minorHAnsi" w:eastAsiaTheme="majorEastAsia" w:hAnsiTheme="minorHAnsi" w:cstheme="minorHAnsi"/>
                <w:szCs w:val="21"/>
              </w:rPr>
              <w:t>GNN explainer</w:t>
            </w:r>
            <w:r>
              <w:rPr>
                <w:rFonts w:asciiTheme="minorHAnsi" w:eastAsiaTheme="majorEastAsia" w:hAnsiTheme="minorHAnsi" w:cstheme="minorHAnsi" w:hint="eastAsia"/>
                <w:szCs w:val="21"/>
              </w:rPr>
              <w:t>方法</w:t>
            </w:r>
          </w:p>
        </w:tc>
      </w:tr>
      <w:tr w:rsidR="005B1E40" w:rsidTr="005E2C53">
        <w:tc>
          <w:tcPr>
            <w:tcW w:w="1601" w:type="dxa"/>
            <w:vMerge/>
          </w:tcPr>
          <w:p w:rsidR="005B1E40" w:rsidRDefault="005B1E40" w:rsidP="005E2C53">
            <w:pPr>
              <w:spacing w:line="360" w:lineRule="auto"/>
              <w:rPr>
                <w:rFonts w:asciiTheme="minorHAnsi" w:eastAsiaTheme="majorEastAsia" w:hAnsiTheme="minorHAnsi" w:cstheme="minorHAnsi"/>
                <w:szCs w:val="21"/>
              </w:rPr>
            </w:pPr>
          </w:p>
        </w:tc>
        <w:tc>
          <w:tcPr>
            <w:tcW w:w="809" w:type="dxa"/>
          </w:tcPr>
          <w:p w:rsidR="005B1E40" w:rsidRDefault="005B1E40" w:rsidP="005E2C53">
            <w:pPr>
              <w:widowControl/>
              <w:spacing w:line="360" w:lineRule="auto"/>
              <w:jc w:val="left"/>
              <w:rPr>
                <w:rFonts w:asciiTheme="minorHAnsi" w:eastAsiaTheme="majorEastAsia" w:hAnsiTheme="minorHAnsi" w:cstheme="minorHAnsi"/>
                <w:szCs w:val="21"/>
              </w:rPr>
            </w:pPr>
          </w:p>
        </w:tc>
        <w:tc>
          <w:tcPr>
            <w:tcW w:w="5749"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【文化活动】泛舟康桥，体验剑桥的旖旎风光</w:t>
            </w:r>
          </w:p>
        </w:tc>
      </w:tr>
      <w:tr w:rsidR="005B1E40" w:rsidTr="005E2C53">
        <w:trPr>
          <w:trHeight w:val="983"/>
        </w:trPr>
        <w:tc>
          <w:tcPr>
            <w:tcW w:w="1601" w:type="dxa"/>
          </w:tcPr>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第</w:t>
            </w:r>
            <w:r>
              <w:rPr>
                <w:rFonts w:asciiTheme="minorHAnsi" w:eastAsiaTheme="majorEastAsia" w:hAnsiTheme="minorHAnsi" w:cstheme="minorHAnsi" w:hint="eastAsia"/>
                <w:kern w:val="0"/>
                <w:szCs w:val="21"/>
              </w:rPr>
              <w:t>1</w:t>
            </w:r>
            <w:r>
              <w:rPr>
                <w:rFonts w:asciiTheme="minorHAnsi" w:eastAsiaTheme="majorEastAsia" w:hAnsiTheme="minorHAnsi" w:cstheme="minorHAnsi"/>
                <w:kern w:val="0"/>
                <w:szCs w:val="21"/>
              </w:rPr>
              <w:t>1</w:t>
            </w:r>
            <w:r>
              <w:rPr>
                <w:rFonts w:asciiTheme="minorHAnsi" w:eastAsiaTheme="majorEastAsia" w:hAnsiTheme="minorHAnsi" w:cstheme="minorHAnsi" w:hint="eastAsia"/>
                <w:kern w:val="0"/>
                <w:szCs w:val="21"/>
              </w:rPr>
              <w:t>天周三</w:t>
            </w:r>
          </w:p>
        </w:tc>
        <w:tc>
          <w:tcPr>
            <w:tcW w:w="809"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全天</w:t>
            </w:r>
          </w:p>
        </w:tc>
        <w:tc>
          <w:tcPr>
            <w:tcW w:w="5749"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【文化活动】伦敦一日游，参访</w:t>
            </w:r>
            <w:r>
              <w:rPr>
                <w:rFonts w:asciiTheme="minorHAnsi" w:hAnsiTheme="minorHAnsi" w:cs="Calibri" w:hint="eastAsia"/>
                <w:szCs w:val="21"/>
              </w:rPr>
              <w:t>国会大厦、白金汉宫、</w:t>
            </w:r>
            <w:r>
              <w:rPr>
                <w:rFonts w:asciiTheme="minorHAnsi" w:eastAsiaTheme="majorEastAsia" w:hAnsiTheme="minorHAnsi" w:cstheme="minorHAnsi" w:hint="eastAsia"/>
                <w:szCs w:val="21"/>
              </w:rPr>
              <w:t>大英博物馆、英国国家美术馆等经典景点</w:t>
            </w:r>
          </w:p>
        </w:tc>
      </w:tr>
      <w:tr w:rsidR="005B1E40" w:rsidTr="005E2C53">
        <w:tc>
          <w:tcPr>
            <w:tcW w:w="1601" w:type="dxa"/>
            <w:vMerge w:val="restart"/>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第</w:t>
            </w:r>
            <w:r>
              <w:rPr>
                <w:rFonts w:asciiTheme="minorHAnsi" w:eastAsiaTheme="majorEastAsia" w:hAnsiTheme="minorHAnsi" w:cstheme="minorHAnsi" w:hint="eastAsia"/>
                <w:kern w:val="0"/>
                <w:szCs w:val="21"/>
              </w:rPr>
              <w:t>1</w:t>
            </w:r>
            <w:r>
              <w:rPr>
                <w:rFonts w:asciiTheme="minorHAnsi" w:eastAsiaTheme="majorEastAsia" w:hAnsiTheme="minorHAnsi" w:cstheme="minorHAnsi"/>
                <w:kern w:val="0"/>
                <w:szCs w:val="21"/>
              </w:rPr>
              <w:t>2</w:t>
            </w:r>
            <w:r>
              <w:rPr>
                <w:rFonts w:asciiTheme="minorHAnsi" w:eastAsiaTheme="majorEastAsia" w:hAnsiTheme="minorHAnsi" w:cstheme="minorHAnsi" w:hint="eastAsia"/>
                <w:kern w:val="0"/>
                <w:szCs w:val="21"/>
              </w:rPr>
              <w:t>天周四</w:t>
            </w:r>
          </w:p>
        </w:tc>
        <w:tc>
          <w:tcPr>
            <w:tcW w:w="809"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上午</w:t>
            </w:r>
          </w:p>
        </w:tc>
        <w:tc>
          <w:tcPr>
            <w:tcW w:w="5749"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【专题讲座】扩散模型；嘉宾讲座</w:t>
            </w:r>
          </w:p>
        </w:tc>
      </w:tr>
      <w:tr w:rsidR="005B1E40" w:rsidTr="005E2C53">
        <w:tc>
          <w:tcPr>
            <w:tcW w:w="1601" w:type="dxa"/>
            <w:vMerge/>
          </w:tcPr>
          <w:p w:rsidR="005B1E40" w:rsidRDefault="005B1E40" w:rsidP="005E2C53">
            <w:pPr>
              <w:widowControl/>
              <w:spacing w:line="360" w:lineRule="auto"/>
              <w:jc w:val="left"/>
              <w:rPr>
                <w:rFonts w:asciiTheme="minorHAnsi" w:eastAsiaTheme="majorEastAsia" w:hAnsiTheme="minorHAnsi" w:cstheme="minorHAnsi"/>
                <w:szCs w:val="21"/>
              </w:rPr>
            </w:pPr>
          </w:p>
        </w:tc>
        <w:tc>
          <w:tcPr>
            <w:tcW w:w="809"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下午</w:t>
            </w:r>
          </w:p>
        </w:tc>
        <w:tc>
          <w:tcPr>
            <w:tcW w:w="5749"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【文化活动】参观</w:t>
            </w:r>
            <w:r>
              <w:rPr>
                <w:rFonts w:asciiTheme="minorHAnsi" w:hAnsiTheme="minorHAnsi" w:cs="Calibri" w:hint="eastAsia"/>
                <w:szCs w:val="21"/>
              </w:rPr>
              <w:t>剑桥</w:t>
            </w:r>
            <w:r>
              <w:rPr>
                <w:rFonts w:ascii="Arial" w:hAnsi="Arial" w:cs="Arial"/>
                <w:color w:val="333333"/>
                <w:sz w:val="20"/>
                <w:szCs w:val="20"/>
                <w:shd w:val="clear" w:color="auto" w:fill="FFFFFF"/>
              </w:rPr>
              <w:t>菲茨威廉</w:t>
            </w:r>
            <w:r>
              <w:rPr>
                <w:rFonts w:ascii="Arial" w:hAnsi="Arial" w:cs="Arial" w:hint="eastAsia"/>
                <w:color w:val="333333"/>
                <w:sz w:val="20"/>
                <w:szCs w:val="20"/>
                <w:shd w:val="clear" w:color="auto" w:fill="FFFFFF"/>
              </w:rPr>
              <w:t>艺术与考古</w:t>
            </w:r>
            <w:r>
              <w:rPr>
                <w:rFonts w:ascii="Arial" w:hAnsi="Arial" w:cs="Arial"/>
                <w:color w:val="333333"/>
                <w:sz w:val="20"/>
                <w:szCs w:val="20"/>
                <w:shd w:val="clear" w:color="auto" w:fill="FFFFFF"/>
              </w:rPr>
              <w:t>博物馆</w:t>
            </w:r>
          </w:p>
        </w:tc>
      </w:tr>
      <w:tr w:rsidR="005B1E40" w:rsidTr="005E2C53">
        <w:tc>
          <w:tcPr>
            <w:tcW w:w="1601" w:type="dxa"/>
            <w:vMerge w:val="restart"/>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第</w:t>
            </w:r>
            <w:r>
              <w:rPr>
                <w:rFonts w:asciiTheme="minorHAnsi" w:eastAsiaTheme="majorEastAsia" w:hAnsiTheme="minorHAnsi" w:cstheme="minorHAnsi" w:hint="eastAsia"/>
                <w:kern w:val="0"/>
                <w:szCs w:val="21"/>
              </w:rPr>
              <w:t>1</w:t>
            </w:r>
            <w:r>
              <w:rPr>
                <w:rFonts w:asciiTheme="minorHAnsi" w:eastAsiaTheme="majorEastAsia" w:hAnsiTheme="minorHAnsi" w:cstheme="minorHAnsi"/>
                <w:kern w:val="0"/>
                <w:szCs w:val="21"/>
              </w:rPr>
              <w:t>3</w:t>
            </w:r>
            <w:r>
              <w:rPr>
                <w:rFonts w:asciiTheme="minorHAnsi" w:eastAsiaTheme="majorEastAsia" w:hAnsiTheme="minorHAnsi" w:cstheme="minorHAnsi" w:hint="eastAsia"/>
                <w:kern w:val="0"/>
                <w:szCs w:val="21"/>
              </w:rPr>
              <w:t>天周五</w:t>
            </w:r>
          </w:p>
        </w:tc>
        <w:tc>
          <w:tcPr>
            <w:tcW w:w="809"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上午</w:t>
            </w:r>
          </w:p>
        </w:tc>
        <w:tc>
          <w:tcPr>
            <w:tcW w:w="5749"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【专题讲座】</w:t>
            </w:r>
            <w:r>
              <w:rPr>
                <w:rFonts w:asciiTheme="minorHAnsi" w:hAnsiTheme="minorHAnsi" w:cs="Calibri" w:hint="eastAsia"/>
                <w:szCs w:val="21"/>
              </w:rPr>
              <w:t>强化学习与其他深度学习技巧的整合</w:t>
            </w:r>
          </w:p>
        </w:tc>
      </w:tr>
      <w:tr w:rsidR="005B1E40" w:rsidTr="005E2C53">
        <w:tc>
          <w:tcPr>
            <w:tcW w:w="1601" w:type="dxa"/>
            <w:vMerge/>
          </w:tcPr>
          <w:p w:rsidR="005B1E40" w:rsidRDefault="005B1E40" w:rsidP="005E2C53">
            <w:pPr>
              <w:widowControl/>
              <w:spacing w:line="360" w:lineRule="auto"/>
              <w:jc w:val="left"/>
              <w:rPr>
                <w:rFonts w:asciiTheme="minorHAnsi" w:eastAsiaTheme="majorEastAsia" w:hAnsiTheme="minorHAnsi" w:cstheme="minorHAnsi"/>
                <w:szCs w:val="21"/>
              </w:rPr>
            </w:pPr>
          </w:p>
        </w:tc>
        <w:tc>
          <w:tcPr>
            <w:tcW w:w="809"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下午</w:t>
            </w:r>
          </w:p>
        </w:tc>
        <w:tc>
          <w:tcPr>
            <w:tcW w:w="5749"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【文化活动】课程结束，</w:t>
            </w:r>
            <w:proofErr w:type="gramStart"/>
            <w:r>
              <w:rPr>
                <w:rFonts w:asciiTheme="minorHAnsi" w:eastAsiaTheme="majorEastAsia" w:hAnsiTheme="minorHAnsi" w:cstheme="minorHAnsi" w:hint="eastAsia"/>
                <w:szCs w:val="21"/>
              </w:rPr>
              <w:t>结项聚餐</w:t>
            </w:r>
            <w:proofErr w:type="gramEnd"/>
          </w:p>
        </w:tc>
      </w:tr>
      <w:tr w:rsidR="005B1E40" w:rsidTr="005E2C53">
        <w:tc>
          <w:tcPr>
            <w:tcW w:w="1601"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第</w:t>
            </w:r>
            <w:r>
              <w:rPr>
                <w:rFonts w:asciiTheme="minorHAnsi" w:eastAsiaTheme="majorEastAsia" w:hAnsiTheme="minorHAnsi" w:cstheme="minorHAnsi" w:hint="eastAsia"/>
                <w:kern w:val="0"/>
                <w:szCs w:val="21"/>
              </w:rPr>
              <w:t>1</w:t>
            </w:r>
            <w:r>
              <w:rPr>
                <w:rFonts w:asciiTheme="minorHAnsi" w:eastAsiaTheme="majorEastAsia" w:hAnsiTheme="minorHAnsi" w:cstheme="minorHAnsi"/>
                <w:kern w:val="0"/>
                <w:szCs w:val="21"/>
              </w:rPr>
              <w:t>4</w:t>
            </w:r>
            <w:r>
              <w:rPr>
                <w:rFonts w:asciiTheme="minorHAnsi" w:eastAsiaTheme="majorEastAsia" w:hAnsiTheme="minorHAnsi" w:cstheme="minorHAnsi" w:hint="eastAsia"/>
                <w:kern w:val="0"/>
                <w:szCs w:val="21"/>
              </w:rPr>
              <w:t>天周六</w:t>
            </w:r>
          </w:p>
        </w:tc>
        <w:tc>
          <w:tcPr>
            <w:tcW w:w="809" w:type="dxa"/>
          </w:tcPr>
          <w:p w:rsidR="005B1E40" w:rsidRDefault="005B1E40" w:rsidP="005E2C53">
            <w:pPr>
              <w:widowControl/>
              <w:spacing w:line="360" w:lineRule="auto"/>
              <w:jc w:val="left"/>
              <w:rPr>
                <w:rFonts w:asciiTheme="minorHAnsi" w:eastAsiaTheme="majorEastAsia" w:hAnsiTheme="minorHAnsi" w:cstheme="minorHAnsi"/>
                <w:szCs w:val="21"/>
              </w:rPr>
            </w:pPr>
          </w:p>
        </w:tc>
        <w:tc>
          <w:tcPr>
            <w:tcW w:w="5749"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启程回国</w:t>
            </w:r>
          </w:p>
        </w:tc>
      </w:tr>
    </w:tbl>
    <w:p w:rsidR="005B1E40" w:rsidRDefault="005B1E40" w:rsidP="005B1E40">
      <w:pPr>
        <w:spacing w:line="360" w:lineRule="auto"/>
        <w:rPr>
          <w:rFonts w:asciiTheme="minorHAnsi" w:hAnsiTheme="minorHAnsi" w:cs="Calibri"/>
          <w:szCs w:val="21"/>
        </w:rPr>
      </w:pPr>
    </w:p>
    <w:p w:rsidR="005B1E40" w:rsidRDefault="005B1E40" w:rsidP="005B1E40">
      <w:pPr>
        <w:spacing w:line="360" w:lineRule="auto"/>
        <w:rPr>
          <w:rFonts w:asciiTheme="minorHAnsi" w:hAnsiTheme="minorHAnsi" w:cs="Calibri"/>
          <w:szCs w:val="21"/>
        </w:rPr>
      </w:pPr>
      <w:r>
        <w:rPr>
          <w:rFonts w:asciiTheme="minorHAnsi" w:hAnsiTheme="minorHAnsi" w:cs="Calibri"/>
          <w:szCs w:val="21"/>
        </w:rPr>
        <w:t>【</w:t>
      </w:r>
      <w:r>
        <w:rPr>
          <w:rFonts w:asciiTheme="minorHAnsi" w:hAnsiTheme="minorHAnsi" w:cs="Calibri" w:hint="eastAsia"/>
          <w:b/>
          <w:szCs w:val="21"/>
        </w:rPr>
        <w:t>师资介绍</w:t>
      </w:r>
      <w:r>
        <w:rPr>
          <w:rFonts w:asciiTheme="minorHAnsi" w:hAnsiTheme="minorHAnsi" w:cs="Calibri"/>
          <w:szCs w:val="21"/>
        </w:rPr>
        <w:t>】</w:t>
      </w:r>
    </w:p>
    <w:p w:rsidR="005B1E40" w:rsidRDefault="005B1E40" w:rsidP="005B1E40">
      <w:pPr>
        <w:spacing w:line="360" w:lineRule="auto"/>
        <w:rPr>
          <w:rFonts w:asciiTheme="minorHAnsi" w:hAnsiTheme="minorHAnsi" w:cs="Calibri"/>
          <w:b/>
          <w:bCs/>
          <w:szCs w:val="21"/>
        </w:rPr>
      </w:pPr>
      <w:r>
        <w:rPr>
          <w:rFonts w:asciiTheme="minorHAnsi" w:hAnsiTheme="minorHAnsi" w:cs="Calibri"/>
          <w:b/>
          <w:bCs/>
          <w:szCs w:val="21"/>
        </w:rPr>
        <w:t>Prof. P</w:t>
      </w:r>
      <w:r>
        <w:rPr>
          <w:rFonts w:asciiTheme="minorHAnsi" w:hAnsiTheme="minorHAnsi" w:cs="Calibri" w:hint="eastAsia"/>
          <w:b/>
          <w:bCs/>
          <w:szCs w:val="21"/>
        </w:rPr>
        <w:t>.</w:t>
      </w:r>
      <w:r>
        <w:rPr>
          <w:rFonts w:asciiTheme="minorHAnsi" w:hAnsiTheme="minorHAnsi" w:cs="Calibri"/>
          <w:b/>
          <w:bCs/>
          <w:szCs w:val="21"/>
        </w:rPr>
        <w:t xml:space="preserve"> </w:t>
      </w:r>
      <w:proofErr w:type="spellStart"/>
      <w:r>
        <w:rPr>
          <w:rFonts w:asciiTheme="minorHAnsi" w:hAnsiTheme="minorHAnsi" w:cs="Calibri"/>
          <w:b/>
          <w:bCs/>
          <w:szCs w:val="21"/>
        </w:rPr>
        <w:t>Liò</w:t>
      </w:r>
      <w:proofErr w:type="spellEnd"/>
    </w:p>
    <w:p w:rsidR="005B1E40" w:rsidRDefault="005B1E40" w:rsidP="005B1E40">
      <w:pPr>
        <w:spacing w:line="360" w:lineRule="auto"/>
        <w:ind w:firstLineChars="200" w:firstLine="420"/>
        <w:jc w:val="left"/>
        <w:rPr>
          <w:rFonts w:asciiTheme="minorHAnsi" w:hAnsiTheme="minorHAnsi" w:cs="Calibri"/>
          <w:szCs w:val="21"/>
        </w:rPr>
      </w:pPr>
      <w:r>
        <w:rPr>
          <w:rFonts w:asciiTheme="minorHAnsi" w:hAnsiTheme="minorHAnsi" w:cs="Calibri" w:hint="eastAsia"/>
          <w:szCs w:val="21"/>
        </w:rPr>
        <w:t>剑桥大学计算机科学系教授，剑桥大学人工智能专家小组成员，剑桥大学人工智能医学中心成员。个人主要研究兴趣聚焦于开发人工智能和计算生物学模型，以了解疾病的复杂性，并解决个性化和精确医学问题，目前的重点是图形神经网络建模。里奥教授硕士毕业于剑桥大学，后于意大利佛罗伦萨大学工程</w:t>
      </w:r>
      <w:proofErr w:type="gramStart"/>
      <w:r>
        <w:rPr>
          <w:rFonts w:asciiTheme="minorHAnsi" w:hAnsiTheme="minorHAnsi" w:cs="Calibri" w:hint="eastAsia"/>
          <w:szCs w:val="21"/>
        </w:rPr>
        <w:t>系获得</w:t>
      </w:r>
      <w:proofErr w:type="gramEnd"/>
      <w:r>
        <w:rPr>
          <w:rFonts w:asciiTheme="minorHAnsi" w:hAnsiTheme="minorHAnsi" w:cs="Calibri" w:hint="eastAsia"/>
          <w:szCs w:val="21"/>
        </w:rPr>
        <w:t>博士学位（复杂系统与非线性动力学方向）。</w:t>
      </w:r>
    </w:p>
    <w:p w:rsidR="005B1E40" w:rsidRPr="005B1E40" w:rsidRDefault="005B1E40" w:rsidP="00DE5CE2">
      <w:pPr>
        <w:widowControl/>
        <w:spacing w:line="360" w:lineRule="auto"/>
        <w:jc w:val="left"/>
        <w:rPr>
          <w:rFonts w:asciiTheme="minorHAnsi" w:eastAsiaTheme="majorEastAsia" w:hAnsiTheme="minorHAnsi" w:cstheme="minorHAnsi" w:hint="eastAsia"/>
          <w:b/>
          <w:kern w:val="0"/>
          <w:sz w:val="32"/>
          <w:szCs w:val="21"/>
        </w:rPr>
      </w:pPr>
    </w:p>
    <w:p w:rsidR="00DE5CE2" w:rsidRDefault="00DE5CE2" w:rsidP="00DE5CE2">
      <w:pPr>
        <w:widowControl/>
        <w:spacing w:line="360" w:lineRule="auto"/>
        <w:jc w:val="left"/>
        <w:rPr>
          <w:rFonts w:asciiTheme="minorHAnsi" w:eastAsiaTheme="majorEastAsia" w:hAnsiTheme="minorHAnsi" w:cstheme="minorHAnsi"/>
          <w:b/>
          <w:kern w:val="0"/>
          <w:sz w:val="32"/>
          <w:szCs w:val="21"/>
        </w:rPr>
      </w:pPr>
    </w:p>
    <w:p w:rsidR="00DE5CE2" w:rsidRDefault="00DE5CE2" w:rsidP="00DE5CE2">
      <w:pPr>
        <w:widowControl/>
        <w:spacing w:line="360" w:lineRule="auto"/>
        <w:jc w:val="left"/>
        <w:rPr>
          <w:rFonts w:asciiTheme="minorHAnsi" w:eastAsiaTheme="majorEastAsia" w:hAnsiTheme="minorHAnsi" w:cstheme="minorHAnsi"/>
          <w:b/>
          <w:kern w:val="0"/>
          <w:sz w:val="32"/>
          <w:szCs w:val="21"/>
        </w:rPr>
        <w:sectPr w:rsidR="00DE5CE2">
          <w:headerReference w:type="default" r:id="rId8"/>
          <w:pgSz w:w="11906" w:h="16838"/>
          <w:pgMar w:top="2025" w:right="1800" w:bottom="1440" w:left="1800" w:header="737" w:footer="992" w:gutter="0"/>
          <w:cols w:space="425"/>
          <w:docGrid w:type="lines" w:linePitch="312"/>
        </w:sectPr>
      </w:pPr>
    </w:p>
    <w:p w:rsidR="005B1E40" w:rsidRDefault="005B1E40" w:rsidP="00DE5CE2">
      <w:pPr>
        <w:widowControl/>
        <w:spacing w:line="360" w:lineRule="auto"/>
        <w:jc w:val="left"/>
        <w:rPr>
          <w:rFonts w:asciiTheme="minorHAnsi" w:eastAsiaTheme="majorEastAsia" w:hAnsiTheme="minorHAnsi" w:cstheme="minorHAnsi"/>
          <w:b/>
          <w:kern w:val="0"/>
          <w:sz w:val="32"/>
          <w:szCs w:val="21"/>
        </w:rPr>
      </w:pPr>
      <w:r>
        <w:rPr>
          <w:rFonts w:asciiTheme="minorHAnsi" w:eastAsiaTheme="majorEastAsia" w:hAnsiTheme="minorHAnsi" w:cstheme="minorHAnsi" w:hint="eastAsia"/>
          <w:b/>
          <w:kern w:val="0"/>
          <w:sz w:val="32"/>
          <w:szCs w:val="21"/>
        </w:rPr>
        <w:lastRenderedPageBreak/>
        <w:t>2</w:t>
      </w:r>
      <w:r>
        <w:rPr>
          <w:rFonts w:asciiTheme="minorHAnsi" w:eastAsiaTheme="majorEastAsia" w:hAnsiTheme="minorHAnsi" w:cstheme="minorHAnsi" w:hint="eastAsia"/>
          <w:b/>
          <w:kern w:val="0"/>
          <w:sz w:val="32"/>
          <w:szCs w:val="21"/>
        </w:rPr>
        <w:t>、</w:t>
      </w:r>
      <w:r w:rsidRPr="005B1E40">
        <w:rPr>
          <w:rFonts w:asciiTheme="minorHAnsi" w:eastAsiaTheme="majorEastAsia" w:hAnsiTheme="minorHAnsi" w:cstheme="minorHAnsi" w:hint="eastAsia"/>
          <w:b/>
          <w:kern w:val="0"/>
          <w:sz w:val="32"/>
          <w:szCs w:val="21"/>
        </w:rPr>
        <w:t>国际医疗与健康</w:t>
      </w:r>
      <w:r w:rsidRPr="005B1E40">
        <w:rPr>
          <w:rFonts w:asciiTheme="minorHAnsi" w:eastAsiaTheme="majorEastAsia" w:hAnsiTheme="minorHAnsi" w:cstheme="minorHAnsi"/>
          <w:b/>
          <w:kern w:val="0"/>
          <w:sz w:val="32"/>
          <w:szCs w:val="21"/>
        </w:rPr>
        <w:t>项目</w:t>
      </w:r>
    </w:p>
    <w:p w:rsidR="005B1E40" w:rsidRDefault="005B1E40" w:rsidP="005B1E40">
      <w:pPr>
        <w:spacing w:line="360" w:lineRule="auto"/>
        <w:rPr>
          <w:rFonts w:asciiTheme="minorHAnsi" w:hAnsiTheme="minorHAnsi" w:cs="Calibri"/>
          <w:szCs w:val="21"/>
        </w:rPr>
      </w:pPr>
      <w:r>
        <w:rPr>
          <w:rFonts w:asciiTheme="minorHAnsi" w:hAnsiTheme="minorHAnsi" w:cs="Calibri"/>
          <w:color w:val="000000" w:themeColor="text1"/>
          <w:szCs w:val="21"/>
        </w:rPr>
        <w:t>【</w:t>
      </w:r>
      <w:r>
        <w:rPr>
          <w:rFonts w:asciiTheme="minorHAnsi" w:hAnsiTheme="minorHAnsi" w:cs="Calibri" w:hint="eastAsia"/>
          <w:b/>
          <w:color w:val="000000" w:themeColor="text1"/>
          <w:szCs w:val="21"/>
        </w:rPr>
        <w:t>课程内容</w:t>
      </w:r>
      <w:r>
        <w:rPr>
          <w:rFonts w:asciiTheme="minorHAnsi" w:hAnsiTheme="minorHAnsi" w:cs="Calibri"/>
          <w:color w:val="000000" w:themeColor="text1"/>
          <w:szCs w:val="21"/>
        </w:rPr>
        <w:t>】</w:t>
      </w:r>
      <w:r>
        <w:rPr>
          <w:rFonts w:asciiTheme="minorHAnsi" w:hAnsiTheme="minorHAnsi" w:cs="Calibri"/>
          <w:szCs w:val="21"/>
        </w:rPr>
        <w:t>(</w:t>
      </w:r>
      <w:r>
        <w:rPr>
          <w:rFonts w:asciiTheme="minorHAnsi" w:hAnsiTheme="minorHAnsi" w:cs="Calibri" w:hint="eastAsia"/>
          <w:szCs w:val="21"/>
        </w:rPr>
        <w:t>以下</w:t>
      </w:r>
      <w:proofErr w:type="gramStart"/>
      <w:r>
        <w:rPr>
          <w:rFonts w:asciiTheme="minorHAnsi" w:hAnsiTheme="minorHAnsi" w:cs="Calibri" w:hint="eastAsia"/>
          <w:szCs w:val="21"/>
        </w:rPr>
        <w:t>为往期日程</w:t>
      </w:r>
      <w:proofErr w:type="gramEnd"/>
      <w:r>
        <w:rPr>
          <w:rFonts w:asciiTheme="minorHAnsi" w:hAnsiTheme="minorHAnsi" w:cs="Calibri" w:hint="eastAsia"/>
          <w:szCs w:val="21"/>
        </w:rPr>
        <w:t>参考，</w:t>
      </w:r>
      <w:r>
        <w:rPr>
          <w:rFonts w:asciiTheme="minorHAnsi" w:hAnsiTheme="minorHAnsi" w:cs="Calibri" w:hint="eastAsia"/>
          <w:szCs w:val="21"/>
        </w:rPr>
        <w:t>25</w:t>
      </w:r>
      <w:proofErr w:type="gramStart"/>
      <w:r>
        <w:rPr>
          <w:rFonts w:asciiTheme="minorHAnsi" w:hAnsiTheme="minorHAnsi" w:cs="Calibri" w:hint="eastAsia"/>
          <w:szCs w:val="21"/>
        </w:rPr>
        <w:t>暑期以</w:t>
      </w:r>
      <w:proofErr w:type="gramEnd"/>
      <w:r>
        <w:rPr>
          <w:rFonts w:asciiTheme="minorHAnsi" w:hAnsiTheme="minorHAnsi" w:cs="Calibri" w:hint="eastAsia"/>
          <w:szCs w:val="21"/>
        </w:rPr>
        <w:t>校方实际安排为准</w:t>
      </w:r>
      <w:r>
        <w:rPr>
          <w:rFonts w:asciiTheme="minorHAnsi" w:hAnsiTheme="minorHAnsi" w:cs="Calibri"/>
          <w:szCs w:val="21"/>
        </w:rPr>
        <w:t>)</w:t>
      </w:r>
    </w:p>
    <w:tbl>
      <w:tblPr>
        <w:tblStyle w:val="ac"/>
        <w:tblW w:w="8159" w:type="dxa"/>
        <w:tblInd w:w="137" w:type="dxa"/>
        <w:tblLook w:val="04A0" w:firstRow="1" w:lastRow="0" w:firstColumn="1" w:lastColumn="0" w:noHBand="0" w:noVBand="1"/>
      </w:tblPr>
      <w:tblGrid>
        <w:gridCol w:w="1418"/>
        <w:gridCol w:w="708"/>
        <w:gridCol w:w="2127"/>
        <w:gridCol w:w="3906"/>
      </w:tblGrid>
      <w:tr w:rsidR="005B1E40" w:rsidTr="005E2C53">
        <w:tc>
          <w:tcPr>
            <w:tcW w:w="1418" w:type="dxa"/>
          </w:tcPr>
          <w:p w:rsidR="005B1E40" w:rsidRDefault="005B1E40" w:rsidP="005E2C53">
            <w:pPr>
              <w:spacing w:line="360" w:lineRule="auto"/>
              <w:jc w:val="center"/>
              <w:rPr>
                <w:rFonts w:asciiTheme="minorHAnsi" w:eastAsiaTheme="majorEastAsia" w:hAnsiTheme="minorHAnsi" w:cstheme="minorHAnsi"/>
                <w:b/>
                <w:bCs/>
                <w:kern w:val="0"/>
                <w:szCs w:val="21"/>
              </w:rPr>
            </w:pPr>
            <w:r>
              <w:rPr>
                <w:rFonts w:asciiTheme="minorHAnsi" w:eastAsiaTheme="majorEastAsia" w:hAnsiTheme="minorHAnsi" w:cstheme="minorHAnsi" w:hint="eastAsia"/>
                <w:b/>
                <w:bCs/>
                <w:kern w:val="0"/>
                <w:szCs w:val="21"/>
              </w:rPr>
              <w:t>日期</w:t>
            </w:r>
          </w:p>
        </w:tc>
        <w:tc>
          <w:tcPr>
            <w:tcW w:w="708" w:type="dxa"/>
          </w:tcPr>
          <w:p w:rsidR="005B1E40" w:rsidRDefault="005B1E40" w:rsidP="005E2C53">
            <w:pPr>
              <w:spacing w:line="360" w:lineRule="auto"/>
              <w:jc w:val="center"/>
              <w:rPr>
                <w:rFonts w:asciiTheme="minorHAnsi" w:eastAsiaTheme="majorEastAsia" w:hAnsiTheme="minorHAnsi" w:cstheme="minorHAnsi"/>
                <w:b/>
                <w:bCs/>
                <w:kern w:val="0"/>
                <w:szCs w:val="21"/>
              </w:rPr>
            </w:pPr>
          </w:p>
        </w:tc>
        <w:tc>
          <w:tcPr>
            <w:tcW w:w="2127" w:type="dxa"/>
          </w:tcPr>
          <w:p w:rsidR="005B1E40" w:rsidRDefault="005B1E40" w:rsidP="005E2C53">
            <w:pPr>
              <w:spacing w:line="360" w:lineRule="auto"/>
              <w:jc w:val="center"/>
              <w:rPr>
                <w:rFonts w:asciiTheme="minorHAnsi" w:eastAsiaTheme="majorEastAsia" w:hAnsiTheme="minorHAnsi" w:cstheme="minorHAnsi"/>
                <w:b/>
                <w:bCs/>
                <w:kern w:val="0"/>
                <w:szCs w:val="21"/>
              </w:rPr>
            </w:pPr>
            <w:r>
              <w:rPr>
                <w:rFonts w:asciiTheme="minorHAnsi" w:eastAsiaTheme="majorEastAsia" w:hAnsiTheme="minorHAnsi" w:cstheme="minorHAnsi" w:hint="eastAsia"/>
                <w:b/>
                <w:bCs/>
                <w:kern w:val="0"/>
                <w:szCs w:val="21"/>
              </w:rPr>
              <w:t>主题</w:t>
            </w:r>
          </w:p>
        </w:tc>
        <w:tc>
          <w:tcPr>
            <w:tcW w:w="3906" w:type="dxa"/>
          </w:tcPr>
          <w:p w:rsidR="005B1E40" w:rsidRDefault="005B1E40" w:rsidP="005E2C53">
            <w:pPr>
              <w:spacing w:line="360" w:lineRule="auto"/>
              <w:jc w:val="center"/>
              <w:rPr>
                <w:rFonts w:asciiTheme="minorHAnsi" w:eastAsiaTheme="majorEastAsia" w:hAnsiTheme="minorHAnsi" w:cstheme="minorHAnsi"/>
                <w:b/>
                <w:bCs/>
                <w:kern w:val="0"/>
                <w:szCs w:val="21"/>
              </w:rPr>
            </w:pPr>
            <w:r>
              <w:rPr>
                <w:rFonts w:asciiTheme="minorHAnsi" w:eastAsiaTheme="majorEastAsia" w:hAnsiTheme="minorHAnsi" w:cstheme="minorHAnsi" w:hint="eastAsia"/>
                <w:b/>
                <w:bCs/>
                <w:kern w:val="0"/>
                <w:szCs w:val="21"/>
              </w:rPr>
              <w:t>内容简介</w:t>
            </w:r>
          </w:p>
        </w:tc>
      </w:tr>
      <w:tr w:rsidR="005B1E40" w:rsidTr="005E2C53">
        <w:tc>
          <w:tcPr>
            <w:tcW w:w="1418" w:type="dxa"/>
          </w:tcPr>
          <w:p w:rsidR="005B1E40" w:rsidRDefault="005B1E40" w:rsidP="005E2C53">
            <w:pPr>
              <w:spacing w:line="360" w:lineRule="auto"/>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第</w:t>
            </w:r>
            <w:r>
              <w:rPr>
                <w:rFonts w:asciiTheme="minorHAnsi" w:eastAsiaTheme="majorEastAsia" w:hAnsiTheme="minorHAnsi" w:cstheme="minorHAnsi" w:hint="eastAsia"/>
                <w:kern w:val="0"/>
                <w:szCs w:val="21"/>
              </w:rPr>
              <w:t>1</w:t>
            </w:r>
            <w:r>
              <w:rPr>
                <w:rFonts w:asciiTheme="minorHAnsi" w:eastAsiaTheme="majorEastAsia" w:hAnsiTheme="minorHAnsi" w:cstheme="minorHAnsi" w:hint="eastAsia"/>
                <w:kern w:val="0"/>
                <w:szCs w:val="21"/>
              </w:rPr>
              <w:t>天周日</w:t>
            </w:r>
          </w:p>
        </w:tc>
        <w:tc>
          <w:tcPr>
            <w:tcW w:w="708" w:type="dxa"/>
          </w:tcPr>
          <w:p w:rsidR="005B1E40" w:rsidRDefault="005B1E40" w:rsidP="005E2C53">
            <w:pPr>
              <w:spacing w:line="360" w:lineRule="auto"/>
              <w:rPr>
                <w:rFonts w:asciiTheme="minorHAnsi" w:eastAsiaTheme="majorEastAsia" w:hAnsiTheme="minorHAnsi" w:cstheme="minorHAnsi"/>
                <w:kern w:val="0"/>
                <w:szCs w:val="21"/>
              </w:rPr>
            </w:pPr>
          </w:p>
        </w:tc>
        <w:tc>
          <w:tcPr>
            <w:tcW w:w="6033" w:type="dxa"/>
            <w:gridSpan w:val="2"/>
          </w:tcPr>
          <w:p w:rsidR="005B1E40" w:rsidRDefault="005B1E40" w:rsidP="005E2C53">
            <w:pPr>
              <w:spacing w:line="360" w:lineRule="auto"/>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抵达剑桥，入住剑桥大学格顿学院宿舍</w:t>
            </w:r>
          </w:p>
        </w:tc>
      </w:tr>
      <w:tr w:rsidR="005B1E40" w:rsidTr="005E2C53">
        <w:tc>
          <w:tcPr>
            <w:tcW w:w="1418" w:type="dxa"/>
            <w:vMerge w:val="restart"/>
          </w:tcPr>
          <w:p w:rsidR="005B1E40" w:rsidRDefault="005B1E40" w:rsidP="005E2C53">
            <w:pPr>
              <w:spacing w:line="360" w:lineRule="auto"/>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第</w:t>
            </w:r>
            <w:r>
              <w:rPr>
                <w:rFonts w:asciiTheme="minorHAnsi" w:eastAsiaTheme="majorEastAsia" w:hAnsiTheme="minorHAnsi" w:cstheme="minorHAnsi"/>
                <w:kern w:val="0"/>
                <w:szCs w:val="21"/>
              </w:rPr>
              <w:t>2</w:t>
            </w:r>
            <w:r>
              <w:rPr>
                <w:rFonts w:asciiTheme="minorHAnsi" w:eastAsiaTheme="majorEastAsia" w:hAnsiTheme="minorHAnsi" w:cstheme="minorHAnsi" w:hint="eastAsia"/>
                <w:kern w:val="0"/>
                <w:szCs w:val="21"/>
              </w:rPr>
              <w:t>天周一</w:t>
            </w:r>
          </w:p>
        </w:tc>
        <w:tc>
          <w:tcPr>
            <w:tcW w:w="708" w:type="dxa"/>
          </w:tcPr>
          <w:p w:rsidR="005B1E40" w:rsidRDefault="005B1E40" w:rsidP="005E2C53">
            <w:pPr>
              <w:spacing w:line="360" w:lineRule="auto"/>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上午</w:t>
            </w:r>
          </w:p>
        </w:tc>
        <w:tc>
          <w:tcPr>
            <w:tcW w:w="2127" w:type="dxa"/>
          </w:tcPr>
          <w:p w:rsidR="005B1E40" w:rsidRDefault="005B1E40" w:rsidP="005E2C53">
            <w:pPr>
              <w:spacing w:line="360" w:lineRule="auto"/>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【项目启动】</w:t>
            </w:r>
          </w:p>
        </w:tc>
        <w:tc>
          <w:tcPr>
            <w:tcW w:w="3906" w:type="dxa"/>
          </w:tcPr>
          <w:p w:rsidR="005B1E40" w:rsidRDefault="005B1E40" w:rsidP="005E2C53">
            <w:pPr>
              <w:spacing w:line="360" w:lineRule="auto"/>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课程内容简介、学习目标梳理</w:t>
            </w:r>
          </w:p>
        </w:tc>
      </w:tr>
      <w:tr w:rsidR="005B1E40" w:rsidTr="005E2C53">
        <w:tc>
          <w:tcPr>
            <w:tcW w:w="1418" w:type="dxa"/>
            <w:vMerge/>
          </w:tcPr>
          <w:p w:rsidR="005B1E40" w:rsidRDefault="005B1E40" w:rsidP="005E2C53">
            <w:pPr>
              <w:widowControl/>
              <w:spacing w:line="360" w:lineRule="auto"/>
              <w:jc w:val="left"/>
              <w:rPr>
                <w:rFonts w:asciiTheme="minorHAnsi" w:eastAsiaTheme="majorEastAsia" w:hAnsiTheme="minorHAnsi" w:cstheme="minorHAnsi"/>
                <w:szCs w:val="21"/>
              </w:rPr>
            </w:pPr>
          </w:p>
        </w:tc>
        <w:tc>
          <w:tcPr>
            <w:tcW w:w="708" w:type="dxa"/>
          </w:tcPr>
          <w:p w:rsidR="005B1E40" w:rsidRDefault="005B1E40" w:rsidP="005E2C53">
            <w:pPr>
              <w:widowControl/>
              <w:spacing w:line="360" w:lineRule="auto"/>
              <w:jc w:val="left"/>
              <w:rPr>
                <w:rFonts w:asciiTheme="minorHAnsi" w:eastAsiaTheme="majorEastAsia" w:hAnsiTheme="minorHAnsi" w:cstheme="minorHAnsi"/>
                <w:szCs w:val="21"/>
              </w:rPr>
            </w:pPr>
          </w:p>
        </w:tc>
        <w:tc>
          <w:tcPr>
            <w:tcW w:w="2127"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【专题讲座】</w:t>
            </w:r>
          </w:p>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传染性疾病的负担</w:t>
            </w:r>
          </w:p>
        </w:tc>
        <w:tc>
          <w:tcPr>
            <w:tcW w:w="3906" w:type="dxa"/>
          </w:tcPr>
          <w:p w:rsidR="005B1E40" w:rsidRDefault="005B1E40" w:rsidP="005E2C53">
            <w:pPr>
              <w:spacing w:line="360" w:lineRule="auto"/>
              <w:rPr>
                <w:rFonts w:asciiTheme="minorHAnsi" w:eastAsiaTheme="majorEastAsia" w:hAnsiTheme="minorHAnsi" w:cstheme="minorHAnsi"/>
                <w:b/>
                <w:bCs/>
                <w:kern w:val="0"/>
                <w:szCs w:val="21"/>
              </w:rPr>
            </w:pPr>
            <w:r>
              <w:rPr>
                <w:rFonts w:asciiTheme="minorHAnsi" w:eastAsiaTheme="majorEastAsia" w:hAnsiTheme="minorHAnsi" w:cstheme="minorHAnsi" w:hint="eastAsia"/>
                <w:szCs w:val="21"/>
              </w:rPr>
              <w:t>梳理全球细菌、病毒、真菌和寄生虫病的形式，研究历史上的疫情以及它们如何帮助我们了解不同病原体的传播途径。讲座将以预防和控制为重点，并使用来自不同地区的最新案例。</w:t>
            </w:r>
          </w:p>
        </w:tc>
      </w:tr>
      <w:tr w:rsidR="005B1E40" w:rsidTr="005E2C53">
        <w:tc>
          <w:tcPr>
            <w:tcW w:w="1418" w:type="dxa"/>
            <w:vMerge/>
          </w:tcPr>
          <w:p w:rsidR="005B1E40" w:rsidRDefault="005B1E40" w:rsidP="005E2C53">
            <w:pPr>
              <w:widowControl/>
              <w:spacing w:line="360" w:lineRule="auto"/>
              <w:jc w:val="left"/>
              <w:rPr>
                <w:rFonts w:asciiTheme="minorHAnsi" w:eastAsiaTheme="majorEastAsia" w:hAnsiTheme="minorHAnsi" w:cstheme="minorHAnsi"/>
                <w:szCs w:val="21"/>
              </w:rPr>
            </w:pPr>
          </w:p>
        </w:tc>
        <w:tc>
          <w:tcPr>
            <w:tcW w:w="708"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下午</w:t>
            </w:r>
          </w:p>
        </w:tc>
        <w:tc>
          <w:tcPr>
            <w:tcW w:w="2127"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【嘉宾讲座】</w:t>
            </w:r>
          </w:p>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【文化活动】</w:t>
            </w:r>
          </w:p>
        </w:tc>
        <w:tc>
          <w:tcPr>
            <w:tcW w:w="3906"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剑桥的历史</w:t>
            </w:r>
          </w:p>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剑桥城市徒步游</w:t>
            </w:r>
          </w:p>
        </w:tc>
      </w:tr>
      <w:tr w:rsidR="005B1E40" w:rsidTr="005E2C53">
        <w:tc>
          <w:tcPr>
            <w:tcW w:w="1418" w:type="dxa"/>
            <w:vMerge w:val="restart"/>
          </w:tcPr>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第</w:t>
            </w:r>
            <w:r>
              <w:rPr>
                <w:rFonts w:asciiTheme="minorHAnsi" w:eastAsiaTheme="majorEastAsia" w:hAnsiTheme="minorHAnsi" w:cstheme="minorHAnsi"/>
                <w:kern w:val="0"/>
                <w:szCs w:val="21"/>
              </w:rPr>
              <w:t>3</w:t>
            </w:r>
            <w:r>
              <w:rPr>
                <w:rFonts w:asciiTheme="minorHAnsi" w:eastAsiaTheme="majorEastAsia" w:hAnsiTheme="minorHAnsi" w:cstheme="minorHAnsi" w:hint="eastAsia"/>
                <w:kern w:val="0"/>
                <w:szCs w:val="21"/>
              </w:rPr>
              <w:t>天周二</w:t>
            </w:r>
          </w:p>
          <w:p w:rsidR="005B1E40" w:rsidRDefault="005B1E40" w:rsidP="005E2C53">
            <w:pPr>
              <w:spacing w:line="360" w:lineRule="auto"/>
              <w:rPr>
                <w:rFonts w:asciiTheme="minorHAnsi" w:eastAsiaTheme="majorEastAsia" w:hAnsiTheme="minorHAnsi" w:cstheme="minorHAnsi"/>
                <w:szCs w:val="21"/>
              </w:rPr>
            </w:pPr>
          </w:p>
        </w:tc>
        <w:tc>
          <w:tcPr>
            <w:tcW w:w="708"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上午</w:t>
            </w:r>
          </w:p>
        </w:tc>
        <w:tc>
          <w:tcPr>
            <w:tcW w:w="2127"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【专题讲座】</w:t>
            </w:r>
          </w:p>
          <w:p w:rsidR="005B1E40" w:rsidRDefault="005B1E40" w:rsidP="005E2C53">
            <w:pPr>
              <w:spacing w:line="360" w:lineRule="auto"/>
              <w:rPr>
                <w:rFonts w:asciiTheme="minorHAnsi" w:eastAsiaTheme="majorEastAsia" w:hAnsiTheme="minorHAnsi" w:cstheme="minorHAnsi"/>
                <w:b/>
                <w:bCs/>
                <w:kern w:val="0"/>
                <w:szCs w:val="21"/>
              </w:rPr>
            </w:pPr>
            <w:r>
              <w:rPr>
                <w:rFonts w:asciiTheme="minorHAnsi" w:eastAsiaTheme="majorEastAsia" w:hAnsiTheme="minorHAnsi" w:cstheme="minorHAnsi" w:hint="eastAsia"/>
                <w:szCs w:val="21"/>
              </w:rPr>
              <w:t>非传染性疾病的负担</w:t>
            </w:r>
          </w:p>
        </w:tc>
        <w:tc>
          <w:tcPr>
            <w:tcW w:w="3906" w:type="dxa"/>
          </w:tcPr>
          <w:p w:rsidR="005B1E40" w:rsidRDefault="005B1E40" w:rsidP="005E2C53">
            <w:pPr>
              <w:spacing w:line="360" w:lineRule="auto"/>
              <w:rPr>
                <w:rFonts w:asciiTheme="minorHAnsi" w:eastAsiaTheme="majorEastAsia" w:hAnsiTheme="minorHAnsi" w:cstheme="minorHAnsi"/>
                <w:b/>
                <w:bCs/>
                <w:kern w:val="0"/>
                <w:szCs w:val="21"/>
              </w:rPr>
            </w:pPr>
            <w:r>
              <w:rPr>
                <w:rFonts w:asciiTheme="minorHAnsi" w:eastAsiaTheme="majorEastAsia" w:hAnsiTheme="minorHAnsi" w:cstheme="minorHAnsi" w:hint="eastAsia"/>
                <w:szCs w:val="21"/>
              </w:rPr>
              <w:t>探索非传染性疾病对全球发病率和死亡率的影响，分析这些疾病对不同文化、经济和医疗体系的国家所构成的挑战有哪些异同之处，同时思考在有效治疗和预防这些常见疾病方面有哪些过去的经验教训与未来的解决方案。</w:t>
            </w:r>
          </w:p>
        </w:tc>
      </w:tr>
      <w:tr w:rsidR="005B1E40" w:rsidTr="005E2C53">
        <w:tc>
          <w:tcPr>
            <w:tcW w:w="1418" w:type="dxa"/>
            <w:vMerge/>
          </w:tcPr>
          <w:p w:rsidR="005B1E40" w:rsidRDefault="005B1E40" w:rsidP="005E2C53">
            <w:pPr>
              <w:spacing w:line="360" w:lineRule="auto"/>
              <w:rPr>
                <w:rFonts w:asciiTheme="minorHAnsi" w:eastAsiaTheme="majorEastAsia" w:hAnsiTheme="minorHAnsi" w:cstheme="minorHAnsi"/>
                <w:szCs w:val="21"/>
              </w:rPr>
            </w:pPr>
          </w:p>
        </w:tc>
        <w:tc>
          <w:tcPr>
            <w:tcW w:w="708" w:type="dxa"/>
          </w:tcPr>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下午</w:t>
            </w:r>
          </w:p>
        </w:tc>
        <w:tc>
          <w:tcPr>
            <w:tcW w:w="2127" w:type="dxa"/>
          </w:tcPr>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【主题研讨】</w:t>
            </w:r>
          </w:p>
          <w:p w:rsidR="005B1E40" w:rsidRDefault="005B1E40" w:rsidP="005E2C53">
            <w:pPr>
              <w:spacing w:line="360" w:lineRule="auto"/>
              <w:rPr>
                <w:rFonts w:asciiTheme="minorHAnsi" w:eastAsiaTheme="majorEastAsia" w:hAnsiTheme="minorHAnsi" w:cstheme="minorHAnsi"/>
                <w:b/>
                <w:bCs/>
                <w:kern w:val="0"/>
                <w:szCs w:val="21"/>
              </w:rPr>
            </w:pPr>
            <w:r>
              <w:rPr>
                <w:rFonts w:asciiTheme="minorHAnsi" w:eastAsiaTheme="majorEastAsia" w:hAnsiTheme="minorHAnsi" w:cstheme="minorHAnsi" w:hint="eastAsia"/>
                <w:szCs w:val="21"/>
              </w:rPr>
              <w:t>细菌</w:t>
            </w:r>
          </w:p>
        </w:tc>
        <w:tc>
          <w:tcPr>
            <w:tcW w:w="3906" w:type="dxa"/>
          </w:tcPr>
          <w:p w:rsidR="005B1E40" w:rsidRDefault="005B1E40" w:rsidP="005E2C53">
            <w:pPr>
              <w:spacing w:line="360" w:lineRule="auto"/>
              <w:rPr>
                <w:rFonts w:asciiTheme="minorHAnsi" w:eastAsiaTheme="majorEastAsia" w:hAnsiTheme="minorHAnsi" w:cstheme="minorHAnsi"/>
                <w:b/>
                <w:bCs/>
                <w:kern w:val="0"/>
                <w:szCs w:val="21"/>
              </w:rPr>
            </w:pPr>
            <w:r>
              <w:rPr>
                <w:rFonts w:asciiTheme="minorHAnsi" w:eastAsiaTheme="majorEastAsia" w:hAnsiTheme="minorHAnsi" w:cstheme="minorHAnsi" w:hint="eastAsia"/>
                <w:szCs w:val="21"/>
              </w:rPr>
              <w:t>讨论具有历史意义的疫情，例如与伦敦</w:t>
            </w:r>
            <w:r>
              <w:rPr>
                <w:rFonts w:asciiTheme="minorHAnsi" w:eastAsiaTheme="majorEastAsia" w:hAnsiTheme="minorHAnsi" w:cstheme="minorHAnsi" w:hint="eastAsia"/>
                <w:szCs w:val="21"/>
              </w:rPr>
              <w:t>B</w:t>
            </w:r>
            <w:r>
              <w:rPr>
                <w:rFonts w:asciiTheme="minorHAnsi" w:eastAsiaTheme="majorEastAsia" w:hAnsiTheme="minorHAnsi" w:cstheme="minorHAnsi"/>
                <w:szCs w:val="21"/>
              </w:rPr>
              <w:t>road Street</w:t>
            </w:r>
            <w:r>
              <w:rPr>
                <w:rFonts w:asciiTheme="minorHAnsi" w:eastAsiaTheme="majorEastAsia" w:hAnsiTheme="minorHAnsi" w:cstheme="minorHAnsi" w:hint="eastAsia"/>
                <w:szCs w:val="21"/>
              </w:rPr>
              <w:t>水泵有关的伦敦霍乱暴发事件，以及为何约翰·斯诺常被称为流行病学之父，并且通过各种新旧案例分析来探讨点状源、持续源和传播暴发之间的差别。</w:t>
            </w:r>
          </w:p>
        </w:tc>
      </w:tr>
      <w:tr w:rsidR="005B1E40" w:rsidTr="005E2C53">
        <w:tc>
          <w:tcPr>
            <w:tcW w:w="1418" w:type="dxa"/>
            <w:vMerge/>
          </w:tcPr>
          <w:p w:rsidR="005B1E40" w:rsidRDefault="005B1E40" w:rsidP="005E2C53">
            <w:pPr>
              <w:spacing w:line="360" w:lineRule="auto"/>
              <w:rPr>
                <w:rFonts w:asciiTheme="minorHAnsi" w:eastAsiaTheme="majorEastAsia" w:hAnsiTheme="minorHAnsi" w:cstheme="minorHAnsi"/>
                <w:szCs w:val="21"/>
              </w:rPr>
            </w:pPr>
          </w:p>
        </w:tc>
        <w:tc>
          <w:tcPr>
            <w:tcW w:w="708" w:type="dxa"/>
          </w:tcPr>
          <w:p w:rsidR="005B1E40" w:rsidRDefault="005B1E40" w:rsidP="005E2C53">
            <w:pPr>
              <w:spacing w:line="360" w:lineRule="auto"/>
              <w:rPr>
                <w:rFonts w:asciiTheme="minorHAnsi" w:eastAsiaTheme="majorEastAsia" w:hAnsiTheme="minorHAnsi" w:cstheme="minorHAnsi"/>
                <w:szCs w:val="21"/>
              </w:rPr>
            </w:pPr>
          </w:p>
        </w:tc>
        <w:tc>
          <w:tcPr>
            <w:tcW w:w="2127" w:type="dxa"/>
          </w:tcPr>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【文化活动】</w:t>
            </w:r>
          </w:p>
        </w:tc>
        <w:tc>
          <w:tcPr>
            <w:tcW w:w="3906" w:type="dxa"/>
          </w:tcPr>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体验传统的英式下午茶</w:t>
            </w:r>
            <w:r>
              <w:rPr>
                <w:rFonts w:asciiTheme="minorHAnsi" w:eastAsiaTheme="majorEastAsia" w:hAnsiTheme="minorHAnsi" w:cstheme="minorHAnsi"/>
                <w:szCs w:val="21"/>
              </w:rPr>
              <w:t xml:space="preserve"> </w:t>
            </w:r>
          </w:p>
        </w:tc>
      </w:tr>
      <w:tr w:rsidR="005B1E40" w:rsidTr="005E2C53">
        <w:tc>
          <w:tcPr>
            <w:tcW w:w="1418" w:type="dxa"/>
            <w:vMerge w:val="restart"/>
          </w:tcPr>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第</w:t>
            </w:r>
            <w:r>
              <w:rPr>
                <w:rFonts w:asciiTheme="minorHAnsi" w:eastAsiaTheme="majorEastAsia" w:hAnsiTheme="minorHAnsi" w:cstheme="minorHAnsi"/>
                <w:kern w:val="0"/>
                <w:szCs w:val="21"/>
              </w:rPr>
              <w:t>4</w:t>
            </w:r>
            <w:r>
              <w:rPr>
                <w:rFonts w:asciiTheme="minorHAnsi" w:eastAsiaTheme="majorEastAsia" w:hAnsiTheme="minorHAnsi" w:cstheme="minorHAnsi" w:hint="eastAsia"/>
                <w:kern w:val="0"/>
                <w:szCs w:val="21"/>
              </w:rPr>
              <w:t>天周三</w:t>
            </w:r>
          </w:p>
        </w:tc>
        <w:tc>
          <w:tcPr>
            <w:tcW w:w="708" w:type="dxa"/>
          </w:tcPr>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上午</w:t>
            </w:r>
          </w:p>
        </w:tc>
        <w:tc>
          <w:tcPr>
            <w:tcW w:w="2127" w:type="dxa"/>
          </w:tcPr>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【主题研讨】</w:t>
            </w:r>
          </w:p>
          <w:p w:rsidR="005B1E40" w:rsidRDefault="005B1E40" w:rsidP="005E2C53">
            <w:pPr>
              <w:spacing w:line="360" w:lineRule="auto"/>
              <w:rPr>
                <w:rFonts w:asciiTheme="minorHAnsi" w:eastAsiaTheme="majorEastAsia" w:hAnsiTheme="minorHAnsi" w:cstheme="minorHAnsi"/>
                <w:b/>
                <w:bCs/>
                <w:kern w:val="0"/>
                <w:szCs w:val="21"/>
              </w:rPr>
            </w:pPr>
            <w:r>
              <w:rPr>
                <w:rFonts w:asciiTheme="minorHAnsi" w:eastAsiaTheme="majorEastAsia" w:hAnsiTheme="minorHAnsi" w:cstheme="minorHAnsi" w:hint="eastAsia"/>
                <w:szCs w:val="21"/>
              </w:rPr>
              <w:t>真菌</w:t>
            </w:r>
          </w:p>
        </w:tc>
        <w:tc>
          <w:tcPr>
            <w:tcW w:w="3906" w:type="dxa"/>
          </w:tcPr>
          <w:p w:rsidR="005B1E40" w:rsidRDefault="005B1E40" w:rsidP="005E2C53">
            <w:pPr>
              <w:spacing w:line="360" w:lineRule="auto"/>
              <w:rPr>
                <w:rFonts w:asciiTheme="minorHAnsi" w:eastAsiaTheme="majorEastAsia" w:hAnsiTheme="minorHAnsi" w:cstheme="minorHAnsi"/>
                <w:b/>
                <w:bCs/>
                <w:kern w:val="0"/>
                <w:szCs w:val="21"/>
              </w:rPr>
            </w:pPr>
            <w:r>
              <w:rPr>
                <w:rFonts w:asciiTheme="minorHAnsi" w:eastAsiaTheme="majorEastAsia" w:hAnsiTheme="minorHAnsi" w:cstheme="minorHAnsi" w:hint="eastAsia"/>
                <w:szCs w:val="21"/>
              </w:rPr>
              <w:t>讨论酵母、霉菌和二型真菌之间的差异，并逐一进行学习，讨论分析各类真菌感染暴发的情况，将讲座中所描述的一些流行</w:t>
            </w:r>
            <w:r>
              <w:rPr>
                <w:rFonts w:asciiTheme="minorHAnsi" w:eastAsiaTheme="majorEastAsia" w:hAnsiTheme="minorHAnsi" w:cstheme="minorHAnsi" w:hint="eastAsia"/>
                <w:szCs w:val="21"/>
              </w:rPr>
              <w:lastRenderedPageBreak/>
              <w:t>病学理论与实践相关联起来。</w:t>
            </w:r>
          </w:p>
        </w:tc>
      </w:tr>
      <w:tr w:rsidR="005B1E40" w:rsidTr="005E2C53">
        <w:tc>
          <w:tcPr>
            <w:tcW w:w="1418" w:type="dxa"/>
            <w:vMerge/>
          </w:tcPr>
          <w:p w:rsidR="005B1E40" w:rsidRDefault="005B1E40" w:rsidP="005E2C53">
            <w:pPr>
              <w:spacing w:line="360" w:lineRule="auto"/>
              <w:rPr>
                <w:rFonts w:asciiTheme="minorHAnsi" w:eastAsiaTheme="majorEastAsia" w:hAnsiTheme="minorHAnsi" w:cstheme="minorHAnsi"/>
                <w:szCs w:val="21"/>
              </w:rPr>
            </w:pPr>
          </w:p>
        </w:tc>
        <w:tc>
          <w:tcPr>
            <w:tcW w:w="708" w:type="dxa"/>
          </w:tcPr>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下午</w:t>
            </w:r>
          </w:p>
        </w:tc>
        <w:tc>
          <w:tcPr>
            <w:tcW w:w="2127" w:type="dxa"/>
          </w:tcPr>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【主题研讨】</w:t>
            </w:r>
          </w:p>
          <w:p w:rsidR="005B1E40" w:rsidRDefault="005B1E40" w:rsidP="005E2C53">
            <w:pPr>
              <w:spacing w:line="360" w:lineRule="auto"/>
              <w:rPr>
                <w:rFonts w:asciiTheme="minorHAnsi" w:eastAsiaTheme="majorEastAsia" w:hAnsiTheme="minorHAnsi" w:cstheme="minorHAnsi"/>
                <w:b/>
                <w:bCs/>
                <w:kern w:val="0"/>
                <w:szCs w:val="21"/>
              </w:rPr>
            </w:pPr>
            <w:r>
              <w:rPr>
                <w:rFonts w:asciiTheme="minorHAnsi" w:eastAsiaTheme="majorEastAsia" w:hAnsiTheme="minorHAnsi" w:cstheme="minorHAnsi" w:hint="eastAsia"/>
                <w:szCs w:val="21"/>
              </w:rPr>
              <w:t>病毒</w:t>
            </w:r>
          </w:p>
        </w:tc>
        <w:tc>
          <w:tcPr>
            <w:tcW w:w="3906" w:type="dxa"/>
          </w:tcPr>
          <w:p w:rsidR="005B1E40" w:rsidRDefault="005B1E40" w:rsidP="005E2C53">
            <w:pPr>
              <w:spacing w:line="360" w:lineRule="auto"/>
              <w:rPr>
                <w:rFonts w:asciiTheme="minorHAnsi" w:eastAsiaTheme="majorEastAsia" w:hAnsiTheme="minorHAnsi" w:cstheme="minorHAnsi"/>
                <w:b/>
                <w:bCs/>
                <w:kern w:val="0"/>
                <w:szCs w:val="21"/>
              </w:rPr>
            </w:pPr>
            <w:r>
              <w:rPr>
                <w:rFonts w:asciiTheme="minorHAnsi" w:eastAsiaTheme="majorEastAsia" w:hAnsiTheme="minorHAnsi" w:cstheme="minorHAnsi" w:hint="eastAsia"/>
                <w:szCs w:val="21"/>
              </w:rPr>
              <w:t>探讨西班牙流感和其他各种病毒暴发，包括近两年的新型冠状病毒，分析各类急性流行病、慢性病和慢性病毒感染携带者的例子，重点是理解科学、流行病学和流行病学传播途径，以影响预防和控制。</w:t>
            </w:r>
          </w:p>
        </w:tc>
      </w:tr>
      <w:tr w:rsidR="005B1E40" w:rsidTr="005E2C53">
        <w:tc>
          <w:tcPr>
            <w:tcW w:w="1418" w:type="dxa"/>
            <w:vMerge/>
          </w:tcPr>
          <w:p w:rsidR="005B1E40" w:rsidRDefault="005B1E40" w:rsidP="005E2C53">
            <w:pPr>
              <w:spacing w:line="360" w:lineRule="auto"/>
              <w:rPr>
                <w:rFonts w:asciiTheme="minorHAnsi" w:eastAsiaTheme="majorEastAsia" w:hAnsiTheme="minorHAnsi" w:cstheme="minorHAnsi"/>
                <w:szCs w:val="21"/>
              </w:rPr>
            </w:pPr>
          </w:p>
        </w:tc>
        <w:tc>
          <w:tcPr>
            <w:tcW w:w="708" w:type="dxa"/>
          </w:tcPr>
          <w:p w:rsidR="005B1E40" w:rsidRDefault="005B1E40" w:rsidP="005E2C53">
            <w:pPr>
              <w:spacing w:line="360" w:lineRule="auto"/>
              <w:rPr>
                <w:rFonts w:asciiTheme="minorHAnsi" w:eastAsiaTheme="majorEastAsia" w:hAnsiTheme="minorHAnsi" w:cstheme="minorHAnsi"/>
                <w:szCs w:val="21"/>
              </w:rPr>
            </w:pPr>
          </w:p>
        </w:tc>
        <w:tc>
          <w:tcPr>
            <w:tcW w:w="2127" w:type="dxa"/>
          </w:tcPr>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【文化活动】</w:t>
            </w:r>
          </w:p>
        </w:tc>
        <w:tc>
          <w:tcPr>
            <w:tcW w:w="3906" w:type="dxa"/>
          </w:tcPr>
          <w:p w:rsidR="005B1E40" w:rsidRDefault="005B1E40" w:rsidP="005E2C53">
            <w:pPr>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文化活动：参加晚间游戏</w:t>
            </w:r>
          </w:p>
        </w:tc>
      </w:tr>
      <w:tr w:rsidR="005B1E40" w:rsidTr="005E2C53">
        <w:tc>
          <w:tcPr>
            <w:tcW w:w="1418" w:type="dxa"/>
            <w:vMerge w:val="restart"/>
          </w:tcPr>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第</w:t>
            </w:r>
            <w:r>
              <w:rPr>
                <w:rFonts w:asciiTheme="minorHAnsi" w:eastAsiaTheme="majorEastAsia" w:hAnsiTheme="minorHAnsi" w:cstheme="minorHAnsi"/>
                <w:kern w:val="0"/>
                <w:szCs w:val="21"/>
              </w:rPr>
              <w:t>5</w:t>
            </w:r>
            <w:r>
              <w:rPr>
                <w:rFonts w:asciiTheme="minorHAnsi" w:eastAsiaTheme="majorEastAsia" w:hAnsiTheme="minorHAnsi" w:cstheme="minorHAnsi" w:hint="eastAsia"/>
                <w:kern w:val="0"/>
                <w:szCs w:val="21"/>
              </w:rPr>
              <w:t>天周四</w:t>
            </w:r>
          </w:p>
        </w:tc>
        <w:tc>
          <w:tcPr>
            <w:tcW w:w="708" w:type="dxa"/>
          </w:tcPr>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上午</w:t>
            </w:r>
          </w:p>
        </w:tc>
        <w:tc>
          <w:tcPr>
            <w:tcW w:w="2127" w:type="dxa"/>
          </w:tcPr>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【主题研讨】</w:t>
            </w:r>
          </w:p>
          <w:p w:rsidR="005B1E40" w:rsidRDefault="005B1E40" w:rsidP="005E2C53">
            <w:pPr>
              <w:spacing w:line="360" w:lineRule="auto"/>
              <w:rPr>
                <w:rFonts w:asciiTheme="minorHAnsi" w:eastAsiaTheme="majorEastAsia" w:hAnsiTheme="minorHAnsi" w:cstheme="minorHAnsi"/>
                <w:b/>
                <w:bCs/>
                <w:kern w:val="0"/>
                <w:szCs w:val="21"/>
              </w:rPr>
            </w:pPr>
            <w:r>
              <w:rPr>
                <w:rFonts w:asciiTheme="minorHAnsi" w:eastAsiaTheme="majorEastAsia" w:hAnsiTheme="minorHAnsi" w:cstheme="minorHAnsi" w:hint="eastAsia"/>
                <w:szCs w:val="21"/>
              </w:rPr>
              <w:t>癌症</w:t>
            </w:r>
          </w:p>
        </w:tc>
        <w:tc>
          <w:tcPr>
            <w:tcW w:w="3906" w:type="dxa"/>
          </w:tcPr>
          <w:p w:rsidR="005B1E40" w:rsidRDefault="005B1E40" w:rsidP="005E2C53">
            <w:pPr>
              <w:spacing w:line="360" w:lineRule="auto"/>
              <w:rPr>
                <w:rFonts w:asciiTheme="minorHAnsi" w:eastAsiaTheme="majorEastAsia" w:hAnsiTheme="minorHAnsi" w:cstheme="minorHAnsi"/>
                <w:b/>
                <w:bCs/>
                <w:kern w:val="0"/>
                <w:szCs w:val="21"/>
              </w:rPr>
            </w:pPr>
            <w:r>
              <w:rPr>
                <w:rFonts w:asciiTheme="minorHAnsi" w:eastAsiaTheme="majorEastAsia" w:hAnsiTheme="minorHAnsi" w:cstheme="minorHAnsi" w:hint="eastAsia"/>
                <w:szCs w:val="21"/>
              </w:rPr>
              <w:t>探讨癌症这一非传染性、但具有巨大全球影响的疾病，仔细考虑常见的病因、风险、癌症诊断中的因素和不同形式，并且探索未来可用于预防和治疗癌症的方式。此外，还会考虑癌症的特征以及为何我们把它看作是一种“遗传疾病”。</w:t>
            </w:r>
          </w:p>
        </w:tc>
      </w:tr>
      <w:tr w:rsidR="005B1E40" w:rsidTr="005E2C53">
        <w:tc>
          <w:tcPr>
            <w:tcW w:w="1418" w:type="dxa"/>
            <w:vMerge/>
          </w:tcPr>
          <w:p w:rsidR="005B1E40" w:rsidRDefault="005B1E40" w:rsidP="005E2C53">
            <w:pPr>
              <w:spacing w:line="360" w:lineRule="auto"/>
              <w:rPr>
                <w:rFonts w:asciiTheme="minorHAnsi" w:eastAsiaTheme="majorEastAsia" w:hAnsiTheme="minorHAnsi" w:cstheme="minorHAnsi"/>
                <w:szCs w:val="21"/>
              </w:rPr>
            </w:pPr>
          </w:p>
        </w:tc>
        <w:tc>
          <w:tcPr>
            <w:tcW w:w="708" w:type="dxa"/>
          </w:tcPr>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下午</w:t>
            </w:r>
          </w:p>
        </w:tc>
        <w:tc>
          <w:tcPr>
            <w:tcW w:w="2127" w:type="dxa"/>
          </w:tcPr>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【主题研讨】</w:t>
            </w:r>
          </w:p>
          <w:p w:rsidR="005B1E40" w:rsidRDefault="005B1E40" w:rsidP="005E2C53">
            <w:pPr>
              <w:spacing w:line="360" w:lineRule="auto"/>
              <w:rPr>
                <w:rFonts w:asciiTheme="minorHAnsi" w:eastAsiaTheme="majorEastAsia" w:hAnsiTheme="minorHAnsi" w:cstheme="minorHAnsi"/>
                <w:b/>
                <w:bCs/>
                <w:kern w:val="0"/>
                <w:szCs w:val="21"/>
              </w:rPr>
            </w:pPr>
            <w:r>
              <w:rPr>
                <w:rFonts w:asciiTheme="minorHAnsi" w:eastAsiaTheme="majorEastAsia" w:hAnsiTheme="minorHAnsi" w:cstheme="minorHAnsi" w:hint="eastAsia"/>
                <w:szCs w:val="21"/>
              </w:rPr>
              <w:t>糖尿病</w:t>
            </w:r>
          </w:p>
        </w:tc>
        <w:tc>
          <w:tcPr>
            <w:tcW w:w="3906" w:type="dxa"/>
          </w:tcPr>
          <w:p w:rsidR="005B1E40" w:rsidRDefault="005B1E40" w:rsidP="005E2C53">
            <w:pPr>
              <w:spacing w:line="360" w:lineRule="auto"/>
              <w:rPr>
                <w:rFonts w:asciiTheme="minorHAnsi" w:eastAsiaTheme="majorEastAsia" w:hAnsiTheme="minorHAnsi" w:cstheme="minorHAnsi"/>
                <w:b/>
                <w:bCs/>
                <w:kern w:val="0"/>
                <w:szCs w:val="21"/>
              </w:rPr>
            </w:pPr>
            <w:r>
              <w:rPr>
                <w:rFonts w:asciiTheme="minorHAnsi" w:eastAsiaTheme="majorEastAsia" w:hAnsiTheme="minorHAnsi" w:cstheme="minorHAnsi" w:hint="eastAsia"/>
                <w:szCs w:val="21"/>
              </w:rPr>
              <w:t>探讨另一种主要的非传染性疾病“糖尿病”，分析</w:t>
            </w:r>
            <w:r>
              <w:rPr>
                <w:rFonts w:asciiTheme="minorHAnsi" w:eastAsiaTheme="majorEastAsia" w:hAnsiTheme="minorHAnsi" w:cstheme="minorHAnsi" w:hint="eastAsia"/>
                <w:szCs w:val="21"/>
              </w:rPr>
              <w:t>1</w:t>
            </w:r>
            <w:r>
              <w:rPr>
                <w:rFonts w:asciiTheme="minorHAnsi" w:eastAsiaTheme="majorEastAsia" w:hAnsiTheme="minorHAnsi" w:cstheme="minorHAnsi" w:hint="eastAsia"/>
                <w:szCs w:val="21"/>
              </w:rPr>
              <w:t>型和</w:t>
            </w:r>
            <w:r>
              <w:rPr>
                <w:rFonts w:asciiTheme="minorHAnsi" w:eastAsiaTheme="majorEastAsia" w:hAnsiTheme="minorHAnsi" w:cstheme="minorHAnsi" w:hint="eastAsia"/>
                <w:szCs w:val="21"/>
              </w:rPr>
              <w:t>2</w:t>
            </w:r>
            <w:r>
              <w:rPr>
                <w:rFonts w:asciiTheme="minorHAnsi" w:eastAsiaTheme="majorEastAsia" w:hAnsiTheme="minorHAnsi" w:cstheme="minorHAnsi" w:hint="eastAsia"/>
                <w:szCs w:val="21"/>
              </w:rPr>
              <w:t>型糖尿病的病因和全球患病率，思考新型治疗方法的生物化学基础，回顾当前的全球发病率和患病率，并探索未来糖尿病治疗，甚至治愈的可能性。</w:t>
            </w:r>
          </w:p>
        </w:tc>
      </w:tr>
      <w:tr w:rsidR="005B1E40" w:rsidTr="005E2C53">
        <w:tc>
          <w:tcPr>
            <w:tcW w:w="1418" w:type="dxa"/>
            <w:vMerge/>
          </w:tcPr>
          <w:p w:rsidR="005B1E40" w:rsidRDefault="005B1E40" w:rsidP="005E2C53">
            <w:pPr>
              <w:spacing w:line="360" w:lineRule="auto"/>
              <w:rPr>
                <w:rFonts w:asciiTheme="minorHAnsi" w:eastAsiaTheme="majorEastAsia" w:hAnsiTheme="minorHAnsi" w:cstheme="minorHAnsi"/>
                <w:szCs w:val="21"/>
              </w:rPr>
            </w:pPr>
          </w:p>
        </w:tc>
        <w:tc>
          <w:tcPr>
            <w:tcW w:w="708" w:type="dxa"/>
          </w:tcPr>
          <w:p w:rsidR="005B1E40" w:rsidRDefault="005B1E40" w:rsidP="005E2C53">
            <w:pPr>
              <w:spacing w:line="360" w:lineRule="auto"/>
              <w:rPr>
                <w:rFonts w:asciiTheme="minorHAnsi" w:eastAsiaTheme="majorEastAsia" w:hAnsiTheme="minorHAnsi" w:cstheme="minorHAnsi"/>
                <w:szCs w:val="21"/>
              </w:rPr>
            </w:pPr>
          </w:p>
        </w:tc>
        <w:tc>
          <w:tcPr>
            <w:tcW w:w="2127" w:type="dxa"/>
          </w:tcPr>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【文化活动】</w:t>
            </w:r>
          </w:p>
        </w:tc>
        <w:tc>
          <w:tcPr>
            <w:tcW w:w="3906" w:type="dxa"/>
          </w:tcPr>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在格顿学院历史悠久的宴会厅共享晚餐</w:t>
            </w:r>
          </w:p>
        </w:tc>
      </w:tr>
      <w:tr w:rsidR="005B1E40" w:rsidTr="005E2C53">
        <w:tc>
          <w:tcPr>
            <w:tcW w:w="1418" w:type="dxa"/>
            <w:vMerge w:val="restart"/>
          </w:tcPr>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第</w:t>
            </w:r>
            <w:r>
              <w:rPr>
                <w:rFonts w:asciiTheme="minorHAnsi" w:eastAsiaTheme="majorEastAsia" w:hAnsiTheme="minorHAnsi" w:cstheme="minorHAnsi"/>
                <w:kern w:val="0"/>
                <w:szCs w:val="21"/>
              </w:rPr>
              <w:t>6</w:t>
            </w:r>
            <w:r>
              <w:rPr>
                <w:rFonts w:asciiTheme="minorHAnsi" w:eastAsiaTheme="majorEastAsia" w:hAnsiTheme="minorHAnsi" w:cstheme="minorHAnsi" w:hint="eastAsia"/>
                <w:kern w:val="0"/>
                <w:szCs w:val="21"/>
              </w:rPr>
              <w:t>天周五</w:t>
            </w:r>
          </w:p>
        </w:tc>
        <w:tc>
          <w:tcPr>
            <w:tcW w:w="708" w:type="dxa"/>
          </w:tcPr>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上午</w:t>
            </w:r>
          </w:p>
        </w:tc>
        <w:tc>
          <w:tcPr>
            <w:tcW w:w="2127" w:type="dxa"/>
          </w:tcPr>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【主题研讨】</w:t>
            </w:r>
          </w:p>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疾病预防</w:t>
            </w:r>
          </w:p>
        </w:tc>
        <w:tc>
          <w:tcPr>
            <w:tcW w:w="3906" w:type="dxa"/>
          </w:tcPr>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巩固迄今对非传染性疾病的一些了解，并特别考虑预防的作用；探讨优先预防的好处以及面临的挑战。从全球的角度考虑预防的作用，尤其是针对非传染性疾病。</w:t>
            </w:r>
          </w:p>
        </w:tc>
      </w:tr>
      <w:tr w:rsidR="005B1E40" w:rsidTr="005E2C53">
        <w:tc>
          <w:tcPr>
            <w:tcW w:w="1418" w:type="dxa"/>
            <w:vMerge/>
          </w:tcPr>
          <w:p w:rsidR="005B1E40" w:rsidRDefault="005B1E40" w:rsidP="005E2C53">
            <w:pPr>
              <w:spacing w:line="360" w:lineRule="auto"/>
              <w:rPr>
                <w:rFonts w:asciiTheme="minorHAnsi" w:eastAsiaTheme="majorEastAsia" w:hAnsiTheme="minorHAnsi" w:cstheme="minorHAnsi"/>
                <w:szCs w:val="21"/>
              </w:rPr>
            </w:pPr>
          </w:p>
        </w:tc>
        <w:tc>
          <w:tcPr>
            <w:tcW w:w="708"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下午</w:t>
            </w:r>
          </w:p>
        </w:tc>
        <w:tc>
          <w:tcPr>
            <w:tcW w:w="2127"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【专题讲座】</w:t>
            </w:r>
          </w:p>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批判性分析</w:t>
            </w:r>
          </w:p>
        </w:tc>
        <w:tc>
          <w:tcPr>
            <w:tcW w:w="3906"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介绍描述和分析流行病学的工具，详细分析不同类型研究和试验的优缺点。学生可以通过案例学习，使用学到的新技能进行文献检索，</w:t>
            </w:r>
            <w:proofErr w:type="gramStart"/>
            <w:r>
              <w:rPr>
                <w:rFonts w:asciiTheme="minorHAnsi" w:eastAsiaTheme="majorEastAsia" w:hAnsiTheme="minorHAnsi" w:cstheme="minorHAnsi" w:hint="eastAsia"/>
                <w:szCs w:val="21"/>
              </w:rPr>
              <w:t>准备结课演讲</w:t>
            </w:r>
            <w:proofErr w:type="gramEnd"/>
            <w:r>
              <w:rPr>
                <w:rFonts w:asciiTheme="minorHAnsi" w:eastAsiaTheme="majorEastAsia" w:hAnsiTheme="minorHAnsi" w:cstheme="minorHAnsi" w:hint="eastAsia"/>
                <w:szCs w:val="21"/>
              </w:rPr>
              <w:t>。</w:t>
            </w:r>
          </w:p>
        </w:tc>
      </w:tr>
      <w:tr w:rsidR="005B1E40" w:rsidTr="005E2C53">
        <w:tc>
          <w:tcPr>
            <w:tcW w:w="1418" w:type="dxa"/>
            <w:vMerge/>
          </w:tcPr>
          <w:p w:rsidR="005B1E40" w:rsidRDefault="005B1E40" w:rsidP="005E2C53">
            <w:pPr>
              <w:spacing w:line="360" w:lineRule="auto"/>
              <w:rPr>
                <w:rFonts w:asciiTheme="minorHAnsi" w:eastAsiaTheme="majorEastAsia" w:hAnsiTheme="minorHAnsi" w:cstheme="minorHAnsi"/>
                <w:szCs w:val="21"/>
              </w:rPr>
            </w:pPr>
          </w:p>
        </w:tc>
        <w:tc>
          <w:tcPr>
            <w:tcW w:w="708" w:type="dxa"/>
          </w:tcPr>
          <w:p w:rsidR="005B1E40" w:rsidRDefault="005B1E40" w:rsidP="005E2C53">
            <w:pPr>
              <w:widowControl/>
              <w:spacing w:line="360" w:lineRule="auto"/>
              <w:jc w:val="left"/>
              <w:rPr>
                <w:rFonts w:asciiTheme="minorHAnsi" w:eastAsiaTheme="majorEastAsia" w:hAnsiTheme="minorHAnsi" w:cstheme="minorHAnsi"/>
                <w:szCs w:val="21"/>
              </w:rPr>
            </w:pPr>
          </w:p>
        </w:tc>
        <w:tc>
          <w:tcPr>
            <w:tcW w:w="2127"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【嘉宾讲座】</w:t>
            </w:r>
          </w:p>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【文化活动】</w:t>
            </w:r>
          </w:p>
        </w:tc>
        <w:tc>
          <w:tcPr>
            <w:tcW w:w="3906" w:type="dxa"/>
          </w:tcPr>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关于剑桥的研究生学习</w:t>
            </w:r>
          </w:p>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参加</w:t>
            </w:r>
            <w:r>
              <w:rPr>
                <w:rFonts w:asciiTheme="minorHAnsi" w:eastAsiaTheme="majorEastAsia" w:hAnsiTheme="minorHAnsi" w:cstheme="minorHAnsi" w:hint="eastAsia"/>
                <w:szCs w:val="21"/>
              </w:rPr>
              <w:t>S</w:t>
            </w:r>
            <w:r>
              <w:rPr>
                <w:rFonts w:asciiTheme="minorHAnsi" w:eastAsiaTheme="majorEastAsia" w:hAnsiTheme="minorHAnsi" w:cstheme="minorHAnsi"/>
                <w:szCs w:val="21"/>
              </w:rPr>
              <w:t>ocial Hub</w:t>
            </w:r>
            <w:r>
              <w:rPr>
                <w:rFonts w:asciiTheme="minorHAnsi" w:eastAsiaTheme="majorEastAsia" w:hAnsiTheme="minorHAnsi" w:cstheme="minorHAnsi" w:hint="eastAsia"/>
                <w:szCs w:val="21"/>
              </w:rPr>
              <w:t>学生活动</w:t>
            </w:r>
          </w:p>
        </w:tc>
      </w:tr>
      <w:tr w:rsidR="005B1E40" w:rsidTr="005E2C53">
        <w:tc>
          <w:tcPr>
            <w:tcW w:w="1418" w:type="dxa"/>
          </w:tcPr>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第</w:t>
            </w:r>
            <w:r>
              <w:rPr>
                <w:rFonts w:asciiTheme="minorHAnsi" w:eastAsiaTheme="majorEastAsia" w:hAnsiTheme="minorHAnsi" w:cstheme="minorHAnsi" w:hint="eastAsia"/>
                <w:szCs w:val="21"/>
              </w:rPr>
              <w:t>7</w:t>
            </w:r>
            <w:r>
              <w:rPr>
                <w:rFonts w:asciiTheme="minorHAnsi" w:eastAsiaTheme="majorEastAsia" w:hAnsiTheme="minorHAnsi" w:cstheme="minorHAnsi"/>
                <w:szCs w:val="21"/>
              </w:rPr>
              <w:t>-8</w:t>
            </w:r>
            <w:r>
              <w:rPr>
                <w:rFonts w:asciiTheme="minorHAnsi" w:eastAsiaTheme="majorEastAsia" w:hAnsiTheme="minorHAnsi" w:cstheme="minorHAnsi" w:hint="eastAsia"/>
                <w:szCs w:val="21"/>
              </w:rPr>
              <w:t>天周末</w:t>
            </w:r>
          </w:p>
        </w:tc>
        <w:tc>
          <w:tcPr>
            <w:tcW w:w="708" w:type="dxa"/>
          </w:tcPr>
          <w:p w:rsidR="005B1E40" w:rsidRDefault="005B1E40" w:rsidP="005E2C53">
            <w:pPr>
              <w:widowControl/>
              <w:spacing w:line="360" w:lineRule="auto"/>
              <w:jc w:val="left"/>
              <w:rPr>
                <w:rFonts w:asciiTheme="minorHAnsi" w:eastAsiaTheme="majorEastAsia" w:hAnsiTheme="minorHAnsi" w:cstheme="minorHAnsi"/>
                <w:szCs w:val="21"/>
              </w:rPr>
            </w:pPr>
          </w:p>
        </w:tc>
        <w:tc>
          <w:tcPr>
            <w:tcW w:w="6033" w:type="dxa"/>
            <w:gridSpan w:val="2"/>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周六【实地参访】</w:t>
            </w:r>
          </w:p>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在授课老师带领下，</w:t>
            </w:r>
            <w:r>
              <w:rPr>
                <w:rFonts w:asciiTheme="minorHAnsi" w:hAnsiTheme="minorHAnsi" w:cs="Calibri" w:hint="eastAsia"/>
                <w:color w:val="000000" w:themeColor="text1"/>
                <w:szCs w:val="21"/>
                <w:lang w:val="en-GB"/>
              </w:rPr>
              <w:t>参观剑桥阿登布鲁克医院、剑桥大学生物医学校区、以及其它当地医院或医疗机构</w:t>
            </w:r>
          </w:p>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周日自由安排</w:t>
            </w:r>
          </w:p>
        </w:tc>
      </w:tr>
      <w:tr w:rsidR="005B1E40" w:rsidTr="005E2C53">
        <w:tc>
          <w:tcPr>
            <w:tcW w:w="1418" w:type="dxa"/>
            <w:vMerge w:val="restart"/>
          </w:tcPr>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第</w:t>
            </w:r>
            <w:r>
              <w:rPr>
                <w:rFonts w:asciiTheme="minorHAnsi" w:eastAsiaTheme="majorEastAsia" w:hAnsiTheme="minorHAnsi" w:cstheme="minorHAnsi" w:hint="eastAsia"/>
                <w:kern w:val="0"/>
                <w:szCs w:val="21"/>
              </w:rPr>
              <w:t>9</w:t>
            </w:r>
            <w:r>
              <w:rPr>
                <w:rFonts w:asciiTheme="minorHAnsi" w:eastAsiaTheme="majorEastAsia" w:hAnsiTheme="minorHAnsi" w:cstheme="minorHAnsi" w:hint="eastAsia"/>
                <w:kern w:val="0"/>
                <w:szCs w:val="21"/>
              </w:rPr>
              <w:t>天周一</w:t>
            </w:r>
          </w:p>
        </w:tc>
        <w:tc>
          <w:tcPr>
            <w:tcW w:w="708"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上午</w:t>
            </w:r>
          </w:p>
        </w:tc>
        <w:tc>
          <w:tcPr>
            <w:tcW w:w="2127"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【专题讲座】</w:t>
            </w:r>
          </w:p>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医学论文阅读</w:t>
            </w:r>
          </w:p>
        </w:tc>
        <w:tc>
          <w:tcPr>
            <w:tcW w:w="3906"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学生将提前阅读一份科学研究论文，并按要求研究其研究方法、研究成果、讨论过程和最终结论，以便形成关于论文质量的意见。同时，讲座还会涉及循证医学的概念及</w:t>
            </w:r>
            <w:r>
              <w:rPr>
                <w:rFonts w:asciiTheme="minorHAnsi" w:eastAsiaTheme="majorEastAsia" w:hAnsiTheme="minorHAnsi" w:cstheme="minorHAnsi" w:hint="eastAsia"/>
                <w:szCs w:val="21"/>
              </w:rPr>
              <w:t>PICO</w:t>
            </w:r>
            <w:r>
              <w:rPr>
                <w:rFonts w:asciiTheme="minorHAnsi" w:eastAsiaTheme="majorEastAsia" w:hAnsiTheme="minorHAnsi" w:cstheme="minorHAnsi" w:hint="eastAsia"/>
                <w:szCs w:val="21"/>
              </w:rPr>
              <w:t>模式。</w:t>
            </w:r>
          </w:p>
        </w:tc>
      </w:tr>
      <w:tr w:rsidR="005B1E40" w:rsidTr="005E2C53">
        <w:tc>
          <w:tcPr>
            <w:tcW w:w="1418" w:type="dxa"/>
            <w:vMerge/>
          </w:tcPr>
          <w:p w:rsidR="005B1E40" w:rsidRDefault="005B1E40" w:rsidP="005E2C53">
            <w:pPr>
              <w:spacing w:line="360" w:lineRule="auto"/>
              <w:rPr>
                <w:rFonts w:asciiTheme="minorHAnsi" w:eastAsiaTheme="majorEastAsia" w:hAnsiTheme="minorHAnsi" w:cstheme="minorHAnsi"/>
                <w:szCs w:val="21"/>
              </w:rPr>
            </w:pPr>
          </w:p>
        </w:tc>
        <w:tc>
          <w:tcPr>
            <w:tcW w:w="708"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下午</w:t>
            </w:r>
          </w:p>
        </w:tc>
        <w:tc>
          <w:tcPr>
            <w:tcW w:w="2127"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【专题讲座】</w:t>
            </w:r>
          </w:p>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传染病的疫情调查</w:t>
            </w:r>
          </w:p>
        </w:tc>
        <w:tc>
          <w:tcPr>
            <w:tcW w:w="3906"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本场讲座会将之前的系列讲座与研讨会所讨论的主题串联在一起，确保所有学生对一次传染病暴发调查背后的科学依据形成深刻的理解</w:t>
            </w:r>
            <w:r>
              <w:rPr>
                <w:rFonts w:asciiTheme="minorHAnsi" w:eastAsiaTheme="majorEastAsia" w:hAnsiTheme="minorHAnsi" w:cstheme="minorHAnsi" w:hint="eastAsia"/>
                <w:szCs w:val="21"/>
              </w:rPr>
              <w:t xml:space="preserve"> </w:t>
            </w:r>
            <w:r>
              <w:rPr>
                <w:rFonts w:asciiTheme="minorHAnsi" w:eastAsiaTheme="majorEastAsia" w:hAnsiTheme="minorHAnsi" w:cstheme="minorHAnsi"/>
                <w:szCs w:val="21"/>
              </w:rPr>
              <w:t xml:space="preserve">- </w:t>
            </w:r>
            <w:r>
              <w:rPr>
                <w:rFonts w:asciiTheme="minorHAnsi" w:eastAsiaTheme="majorEastAsia" w:hAnsiTheme="minorHAnsi" w:cstheme="minorHAnsi" w:hint="eastAsia"/>
                <w:szCs w:val="21"/>
              </w:rPr>
              <w:t>无论是病毒性的、真菌性的还是细菌性的，也无论是怎样的不同规模，影响了怎样的不同地理区域。讲座将举出实际案例，并提供问答机会。</w:t>
            </w:r>
          </w:p>
        </w:tc>
      </w:tr>
      <w:tr w:rsidR="005B1E40" w:rsidTr="005E2C53">
        <w:tc>
          <w:tcPr>
            <w:tcW w:w="1418" w:type="dxa"/>
            <w:vMerge/>
          </w:tcPr>
          <w:p w:rsidR="005B1E40" w:rsidRDefault="005B1E40" w:rsidP="005E2C53">
            <w:pPr>
              <w:spacing w:line="360" w:lineRule="auto"/>
              <w:rPr>
                <w:rFonts w:asciiTheme="minorHAnsi" w:eastAsiaTheme="majorEastAsia" w:hAnsiTheme="minorHAnsi" w:cstheme="minorHAnsi"/>
                <w:szCs w:val="21"/>
              </w:rPr>
            </w:pPr>
          </w:p>
        </w:tc>
        <w:tc>
          <w:tcPr>
            <w:tcW w:w="708" w:type="dxa"/>
          </w:tcPr>
          <w:p w:rsidR="005B1E40" w:rsidRDefault="005B1E40" w:rsidP="005E2C53">
            <w:pPr>
              <w:widowControl/>
              <w:spacing w:line="360" w:lineRule="auto"/>
              <w:jc w:val="left"/>
              <w:rPr>
                <w:rFonts w:asciiTheme="minorHAnsi" w:eastAsiaTheme="majorEastAsia" w:hAnsiTheme="minorHAnsi" w:cstheme="minorHAnsi"/>
                <w:szCs w:val="21"/>
              </w:rPr>
            </w:pPr>
          </w:p>
        </w:tc>
        <w:tc>
          <w:tcPr>
            <w:tcW w:w="2127"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【文化活动】</w:t>
            </w:r>
          </w:p>
        </w:tc>
        <w:tc>
          <w:tcPr>
            <w:tcW w:w="3906"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泛舟康桥，体验剑桥的旖旎风光</w:t>
            </w:r>
          </w:p>
        </w:tc>
      </w:tr>
      <w:tr w:rsidR="005B1E40" w:rsidTr="005E2C53">
        <w:tc>
          <w:tcPr>
            <w:tcW w:w="1418" w:type="dxa"/>
            <w:vMerge w:val="restart"/>
          </w:tcPr>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第</w:t>
            </w:r>
            <w:r>
              <w:rPr>
                <w:rFonts w:asciiTheme="minorHAnsi" w:eastAsiaTheme="majorEastAsia" w:hAnsiTheme="minorHAnsi" w:cstheme="minorHAnsi" w:hint="eastAsia"/>
                <w:kern w:val="0"/>
                <w:szCs w:val="21"/>
              </w:rPr>
              <w:t>1</w:t>
            </w:r>
            <w:r>
              <w:rPr>
                <w:rFonts w:asciiTheme="minorHAnsi" w:eastAsiaTheme="majorEastAsia" w:hAnsiTheme="minorHAnsi" w:cstheme="minorHAnsi"/>
                <w:kern w:val="0"/>
                <w:szCs w:val="21"/>
              </w:rPr>
              <w:t>0</w:t>
            </w:r>
            <w:r>
              <w:rPr>
                <w:rFonts w:asciiTheme="minorHAnsi" w:eastAsiaTheme="majorEastAsia" w:hAnsiTheme="minorHAnsi" w:cstheme="minorHAnsi" w:hint="eastAsia"/>
                <w:kern w:val="0"/>
                <w:szCs w:val="21"/>
              </w:rPr>
              <w:t>天周二</w:t>
            </w:r>
          </w:p>
        </w:tc>
        <w:tc>
          <w:tcPr>
            <w:tcW w:w="708"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上午</w:t>
            </w:r>
          </w:p>
        </w:tc>
        <w:tc>
          <w:tcPr>
            <w:tcW w:w="2127"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【专题讲座】</w:t>
            </w:r>
          </w:p>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从试验台到临床：临床试验的故事</w:t>
            </w:r>
          </w:p>
        </w:tc>
        <w:tc>
          <w:tcPr>
            <w:tcW w:w="3906"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讨论临床试验的理论，同时分享该领域的历史上和当代的</w:t>
            </w:r>
            <w:proofErr w:type="gramStart"/>
            <w:r>
              <w:rPr>
                <w:rFonts w:asciiTheme="minorHAnsi" w:eastAsiaTheme="majorEastAsia" w:hAnsiTheme="minorHAnsi" w:cstheme="minorHAnsi" w:hint="eastAsia"/>
                <w:szCs w:val="21"/>
              </w:rPr>
              <w:t>优秀实践</w:t>
            </w:r>
            <w:proofErr w:type="gramEnd"/>
            <w:r>
              <w:rPr>
                <w:rFonts w:asciiTheme="minorHAnsi" w:eastAsiaTheme="majorEastAsia" w:hAnsiTheme="minorHAnsi" w:cstheme="minorHAnsi" w:hint="eastAsia"/>
                <w:szCs w:val="21"/>
              </w:rPr>
              <w:t>案例实例，通过案例来思考临床试验的伦理问题，以及有效的试验设计对于生产新药和其他干预措施的重要性。</w:t>
            </w:r>
          </w:p>
        </w:tc>
      </w:tr>
      <w:tr w:rsidR="005B1E40" w:rsidTr="005E2C53">
        <w:tc>
          <w:tcPr>
            <w:tcW w:w="1418" w:type="dxa"/>
            <w:vMerge/>
          </w:tcPr>
          <w:p w:rsidR="005B1E40" w:rsidRDefault="005B1E40" w:rsidP="005E2C53">
            <w:pPr>
              <w:spacing w:line="360" w:lineRule="auto"/>
              <w:rPr>
                <w:rFonts w:asciiTheme="minorHAnsi" w:eastAsiaTheme="majorEastAsia" w:hAnsiTheme="minorHAnsi" w:cstheme="minorHAnsi"/>
                <w:szCs w:val="21"/>
              </w:rPr>
            </w:pPr>
          </w:p>
        </w:tc>
        <w:tc>
          <w:tcPr>
            <w:tcW w:w="708"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下午</w:t>
            </w:r>
          </w:p>
        </w:tc>
        <w:tc>
          <w:tcPr>
            <w:tcW w:w="2127"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【专题讲座】</w:t>
            </w:r>
          </w:p>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从试验台到临床：新型免疫疗法</w:t>
            </w:r>
          </w:p>
        </w:tc>
        <w:tc>
          <w:tcPr>
            <w:tcW w:w="3906"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重点关注用于癌症和自身免疫性疾病的</w:t>
            </w:r>
          </w:p>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lastRenderedPageBreak/>
              <w:t>新型免疫疗法，在更广泛的靶</w:t>
            </w:r>
            <w:proofErr w:type="gramStart"/>
            <w:r>
              <w:rPr>
                <w:rFonts w:asciiTheme="minorHAnsi" w:eastAsiaTheme="majorEastAsia" w:hAnsiTheme="minorHAnsi" w:cstheme="minorHAnsi" w:hint="eastAsia"/>
                <w:szCs w:val="21"/>
              </w:rPr>
              <w:t>向治疗</w:t>
            </w:r>
            <w:proofErr w:type="gramEnd"/>
            <w:r>
              <w:rPr>
                <w:rFonts w:asciiTheme="minorHAnsi" w:eastAsiaTheme="majorEastAsia" w:hAnsiTheme="minorHAnsi" w:cstheme="minorHAnsi" w:hint="eastAsia"/>
                <w:szCs w:val="21"/>
              </w:rPr>
              <w:t>领域的最新进展，以及基因组学在未来的多种疾病治疗方面的作用。</w:t>
            </w:r>
          </w:p>
        </w:tc>
      </w:tr>
      <w:tr w:rsidR="005B1E40" w:rsidTr="005E2C53">
        <w:tc>
          <w:tcPr>
            <w:tcW w:w="1418" w:type="dxa"/>
            <w:vMerge/>
          </w:tcPr>
          <w:p w:rsidR="005B1E40" w:rsidRDefault="005B1E40" w:rsidP="005E2C53">
            <w:pPr>
              <w:spacing w:line="360" w:lineRule="auto"/>
              <w:rPr>
                <w:rFonts w:asciiTheme="minorHAnsi" w:eastAsiaTheme="majorEastAsia" w:hAnsiTheme="minorHAnsi" w:cstheme="minorHAnsi"/>
                <w:szCs w:val="21"/>
              </w:rPr>
            </w:pPr>
          </w:p>
        </w:tc>
        <w:tc>
          <w:tcPr>
            <w:tcW w:w="708" w:type="dxa"/>
          </w:tcPr>
          <w:p w:rsidR="005B1E40" w:rsidRDefault="005B1E40" w:rsidP="005E2C53">
            <w:pPr>
              <w:widowControl/>
              <w:spacing w:line="360" w:lineRule="auto"/>
              <w:jc w:val="left"/>
              <w:rPr>
                <w:rFonts w:asciiTheme="minorHAnsi" w:eastAsiaTheme="majorEastAsia" w:hAnsiTheme="minorHAnsi" w:cstheme="minorHAnsi"/>
                <w:szCs w:val="21"/>
              </w:rPr>
            </w:pPr>
          </w:p>
        </w:tc>
        <w:tc>
          <w:tcPr>
            <w:tcW w:w="2127"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【文化活动】</w:t>
            </w:r>
          </w:p>
        </w:tc>
        <w:tc>
          <w:tcPr>
            <w:tcW w:w="3906"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hAnsiTheme="minorHAnsi" w:cs="Calibri" w:hint="eastAsia"/>
                <w:szCs w:val="21"/>
              </w:rPr>
              <w:t>参观剑桥</w:t>
            </w:r>
            <w:r>
              <w:rPr>
                <w:rFonts w:ascii="Arial" w:hAnsi="Arial" w:cs="Arial"/>
                <w:color w:val="333333"/>
                <w:sz w:val="20"/>
                <w:szCs w:val="20"/>
                <w:shd w:val="clear" w:color="auto" w:fill="FFFFFF"/>
              </w:rPr>
              <w:t>菲茨威廉</w:t>
            </w:r>
            <w:r>
              <w:rPr>
                <w:rFonts w:ascii="Arial" w:hAnsi="Arial" w:cs="Arial" w:hint="eastAsia"/>
                <w:color w:val="333333"/>
                <w:sz w:val="20"/>
                <w:szCs w:val="20"/>
                <w:shd w:val="clear" w:color="auto" w:fill="FFFFFF"/>
              </w:rPr>
              <w:t>艺术与考古</w:t>
            </w:r>
            <w:r>
              <w:rPr>
                <w:rFonts w:ascii="Arial" w:hAnsi="Arial" w:cs="Arial"/>
                <w:color w:val="333333"/>
                <w:sz w:val="20"/>
                <w:szCs w:val="20"/>
                <w:shd w:val="clear" w:color="auto" w:fill="FFFFFF"/>
              </w:rPr>
              <w:t>博物馆</w:t>
            </w:r>
          </w:p>
        </w:tc>
      </w:tr>
      <w:tr w:rsidR="005B1E40" w:rsidTr="005E2C53">
        <w:tc>
          <w:tcPr>
            <w:tcW w:w="1418" w:type="dxa"/>
          </w:tcPr>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第</w:t>
            </w:r>
            <w:r>
              <w:rPr>
                <w:rFonts w:asciiTheme="minorHAnsi" w:eastAsiaTheme="majorEastAsia" w:hAnsiTheme="minorHAnsi" w:cstheme="minorHAnsi" w:hint="eastAsia"/>
                <w:kern w:val="0"/>
                <w:szCs w:val="21"/>
              </w:rPr>
              <w:t>1</w:t>
            </w:r>
            <w:r>
              <w:rPr>
                <w:rFonts w:asciiTheme="minorHAnsi" w:eastAsiaTheme="majorEastAsia" w:hAnsiTheme="minorHAnsi" w:cstheme="minorHAnsi"/>
                <w:kern w:val="0"/>
                <w:szCs w:val="21"/>
              </w:rPr>
              <w:t>1</w:t>
            </w:r>
            <w:r>
              <w:rPr>
                <w:rFonts w:asciiTheme="minorHAnsi" w:eastAsiaTheme="majorEastAsia" w:hAnsiTheme="minorHAnsi" w:cstheme="minorHAnsi" w:hint="eastAsia"/>
                <w:kern w:val="0"/>
                <w:szCs w:val="21"/>
              </w:rPr>
              <w:t>天周三</w:t>
            </w:r>
          </w:p>
        </w:tc>
        <w:tc>
          <w:tcPr>
            <w:tcW w:w="708"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全天</w:t>
            </w:r>
          </w:p>
        </w:tc>
        <w:tc>
          <w:tcPr>
            <w:tcW w:w="2127"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【文化活动】</w:t>
            </w:r>
          </w:p>
        </w:tc>
        <w:tc>
          <w:tcPr>
            <w:tcW w:w="3906" w:type="dxa"/>
          </w:tcPr>
          <w:p w:rsidR="005B1E40" w:rsidRDefault="005B1E40" w:rsidP="005E2C53">
            <w:pPr>
              <w:widowControl/>
              <w:spacing w:line="360" w:lineRule="auto"/>
              <w:jc w:val="left"/>
              <w:rPr>
                <w:rFonts w:asciiTheme="minorHAnsi" w:hAnsiTheme="minorHAnsi" w:cs="Calibri"/>
                <w:szCs w:val="21"/>
              </w:rPr>
            </w:pPr>
            <w:r>
              <w:rPr>
                <w:rFonts w:asciiTheme="minorHAnsi" w:eastAsiaTheme="majorEastAsia" w:hAnsiTheme="minorHAnsi" w:cstheme="minorHAnsi" w:hint="eastAsia"/>
                <w:szCs w:val="21"/>
              </w:rPr>
              <w:t>伦敦一日游，参访</w:t>
            </w:r>
            <w:r>
              <w:rPr>
                <w:rFonts w:asciiTheme="minorHAnsi" w:hAnsiTheme="minorHAnsi" w:cs="Calibri" w:hint="eastAsia"/>
                <w:szCs w:val="21"/>
              </w:rPr>
              <w:t>国会大厦、白金汉宫、</w:t>
            </w:r>
            <w:r>
              <w:rPr>
                <w:rFonts w:asciiTheme="minorHAnsi" w:eastAsiaTheme="majorEastAsia" w:hAnsiTheme="minorHAnsi" w:cstheme="minorHAnsi" w:hint="eastAsia"/>
                <w:szCs w:val="21"/>
              </w:rPr>
              <w:t>大英博物馆、英国国家美术馆等经典景点</w:t>
            </w:r>
          </w:p>
        </w:tc>
      </w:tr>
      <w:tr w:rsidR="005B1E40" w:rsidTr="005E2C53">
        <w:tc>
          <w:tcPr>
            <w:tcW w:w="1418" w:type="dxa"/>
            <w:vMerge w:val="restart"/>
          </w:tcPr>
          <w:p w:rsidR="005B1E40" w:rsidRDefault="005B1E40"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第</w:t>
            </w:r>
            <w:r>
              <w:rPr>
                <w:rFonts w:asciiTheme="minorHAnsi" w:eastAsiaTheme="majorEastAsia" w:hAnsiTheme="minorHAnsi" w:cstheme="minorHAnsi" w:hint="eastAsia"/>
                <w:kern w:val="0"/>
                <w:szCs w:val="21"/>
              </w:rPr>
              <w:t>1</w:t>
            </w:r>
            <w:r>
              <w:rPr>
                <w:rFonts w:asciiTheme="minorHAnsi" w:eastAsiaTheme="majorEastAsia" w:hAnsiTheme="minorHAnsi" w:cstheme="minorHAnsi"/>
                <w:kern w:val="0"/>
                <w:szCs w:val="21"/>
              </w:rPr>
              <w:t>2</w:t>
            </w:r>
            <w:r>
              <w:rPr>
                <w:rFonts w:asciiTheme="minorHAnsi" w:eastAsiaTheme="majorEastAsia" w:hAnsiTheme="minorHAnsi" w:cstheme="minorHAnsi" w:hint="eastAsia"/>
                <w:kern w:val="0"/>
                <w:szCs w:val="21"/>
              </w:rPr>
              <w:t>天周四</w:t>
            </w:r>
          </w:p>
        </w:tc>
        <w:tc>
          <w:tcPr>
            <w:tcW w:w="708"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上午</w:t>
            </w:r>
          </w:p>
        </w:tc>
        <w:tc>
          <w:tcPr>
            <w:tcW w:w="2127"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【专题讲座】</w:t>
            </w:r>
          </w:p>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身心健康</w:t>
            </w:r>
            <w:r>
              <w:rPr>
                <w:rFonts w:asciiTheme="minorHAnsi" w:eastAsiaTheme="majorEastAsia" w:hAnsiTheme="minorHAnsi" w:cstheme="minorHAnsi" w:hint="eastAsia"/>
                <w:szCs w:val="21"/>
              </w:rPr>
              <w:t>-</w:t>
            </w:r>
            <w:r>
              <w:rPr>
                <w:rFonts w:asciiTheme="minorHAnsi" w:eastAsiaTheme="majorEastAsia" w:hAnsiTheme="minorHAnsi" w:cstheme="minorHAnsi"/>
                <w:szCs w:val="21"/>
              </w:rPr>
              <w:t xml:space="preserve"> </w:t>
            </w:r>
            <w:r>
              <w:rPr>
                <w:rFonts w:asciiTheme="minorHAnsi" w:eastAsiaTheme="majorEastAsia" w:hAnsiTheme="minorHAnsi" w:cstheme="minorHAnsi" w:hint="eastAsia"/>
                <w:szCs w:val="21"/>
              </w:rPr>
              <w:t>文化背景与精神障碍</w:t>
            </w:r>
          </w:p>
        </w:tc>
        <w:tc>
          <w:tcPr>
            <w:tcW w:w="3906" w:type="dxa"/>
          </w:tcPr>
          <w:p w:rsidR="005B1E40" w:rsidRDefault="005B1E40" w:rsidP="005E2C53">
            <w:pPr>
              <w:widowControl/>
              <w:spacing w:line="360" w:lineRule="auto"/>
              <w:jc w:val="left"/>
              <w:rPr>
                <w:rFonts w:asciiTheme="minorHAnsi" w:hAnsiTheme="minorHAnsi" w:cs="Calibri"/>
                <w:szCs w:val="21"/>
              </w:rPr>
            </w:pPr>
            <w:r>
              <w:rPr>
                <w:rFonts w:asciiTheme="minorHAnsi" w:eastAsiaTheme="majorEastAsia" w:hAnsiTheme="minorHAnsi" w:cstheme="minorHAnsi" w:hint="eastAsia"/>
                <w:szCs w:val="21"/>
              </w:rPr>
              <w:t>在全球大背景下关注心理健康与精神卫生保健的概念，并审视相关诊断如何与文化理念相互作用。我们将从医学、心理学、社会学和患者等不同视角去理解精神障碍，并探讨专业人士进行国际对话的共同基础。</w:t>
            </w:r>
          </w:p>
        </w:tc>
      </w:tr>
      <w:tr w:rsidR="005B1E40" w:rsidTr="005E2C53">
        <w:tc>
          <w:tcPr>
            <w:tcW w:w="1418" w:type="dxa"/>
            <w:vMerge/>
          </w:tcPr>
          <w:p w:rsidR="005B1E40" w:rsidRDefault="005B1E40" w:rsidP="005E2C53">
            <w:pPr>
              <w:widowControl/>
              <w:spacing w:line="360" w:lineRule="auto"/>
              <w:jc w:val="left"/>
              <w:rPr>
                <w:rFonts w:asciiTheme="minorHAnsi" w:eastAsiaTheme="majorEastAsia" w:hAnsiTheme="minorHAnsi" w:cstheme="minorHAnsi"/>
                <w:szCs w:val="21"/>
              </w:rPr>
            </w:pPr>
          </w:p>
        </w:tc>
        <w:tc>
          <w:tcPr>
            <w:tcW w:w="708"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下午</w:t>
            </w:r>
          </w:p>
        </w:tc>
        <w:tc>
          <w:tcPr>
            <w:tcW w:w="2127"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【专题讲座】</w:t>
            </w:r>
          </w:p>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身心健康</w:t>
            </w:r>
            <w:r>
              <w:rPr>
                <w:rFonts w:asciiTheme="minorHAnsi" w:eastAsiaTheme="majorEastAsia" w:hAnsiTheme="minorHAnsi" w:cstheme="minorHAnsi" w:hint="eastAsia"/>
                <w:szCs w:val="21"/>
              </w:rPr>
              <w:t>-</w:t>
            </w:r>
            <w:r>
              <w:rPr>
                <w:rFonts w:asciiTheme="minorHAnsi" w:eastAsiaTheme="majorEastAsia" w:hAnsiTheme="minorHAnsi" w:cstheme="minorHAnsi"/>
                <w:szCs w:val="21"/>
              </w:rPr>
              <w:t xml:space="preserve"> </w:t>
            </w:r>
            <w:r>
              <w:rPr>
                <w:rFonts w:asciiTheme="minorHAnsi" w:eastAsiaTheme="majorEastAsia" w:hAnsiTheme="minorHAnsi" w:cstheme="minorHAnsi" w:hint="eastAsia"/>
                <w:szCs w:val="21"/>
              </w:rPr>
              <w:t>两者是否可以兼得？</w:t>
            </w:r>
          </w:p>
        </w:tc>
        <w:tc>
          <w:tcPr>
            <w:tcW w:w="3906"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讲座将审视身体健康和心理健康之间复杂且具有挑战性的界面、神经和心理生物学的新发展如何帮助我们理解精神疾病的病因、回顾上节讲座的一些主题并探讨生物学与其的关联性。</w:t>
            </w:r>
          </w:p>
        </w:tc>
      </w:tr>
      <w:tr w:rsidR="005B1E40" w:rsidTr="005E2C53">
        <w:tc>
          <w:tcPr>
            <w:tcW w:w="1418" w:type="dxa"/>
            <w:vMerge/>
          </w:tcPr>
          <w:p w:rsidR="005B1E40" w:rsidRDefault="005B1E40" w:rsidP="005E2C53">
            <w:pPr>
              <w:widowControl/>
              <w:spacing w:line="360" w:lineRule="auto"/>
              <w:jc w:val="left"/>
              <w:rPr>
                <w:rFonts w:asciiTheme="minorHAnsi" w:eastAsiaTheme="majorEastAsia" w:hAnsiTheme="minorHAnsi" w:cstheme="minorHAnsi"/>
                <w:szCs w:val="21"/>
              </w:rPr>
            </w:pPr>
          </w:p>
        </w:tc>
        <w:tc>
          <w:tcPr>
            <w:tcW w:w="708" w:type="dxa"/>
          </w:tcPr>
          <w:p w:rsidR="005B1E40" w:rsidRDefault="005B1E40" w:rsidP="005E2C53">
            <w:pPr>
              <w:widowControl/>
              <w:spacing w:line="360" w:lineRule="auto"/>
              <w:jc w:val="left"/>
              <w:rPr>
                <w:rFonts w:asciiTheme="minorHAnsi" w:eastAsiaTheme="majorEastAsia" w:hAnsiTheme="minorHAnsi" w:cstheme="minorHAnsi"/>
                <w:szCs w:val="21"/>
              </w:rPr>
            </w:pPr>
          </w:p>
        </w:tc>
        <w:tc>
          <w:tcPr>
            <w:tcW w:w="2127" w:type="dxa"/>
          </w:tcPr>
          <w:p w:rsidR="005B1E40" w:rsidRDefault="005B1E40" w:rsidP="005E2C53">
            <w:pPr>
              <w:widowControl/>
              <w:spacing w:line="360" w:lineRule="auto"/>
              <w:jc w:val="left"/>
              <w:rPr>
                <w:rFonts w:asciiTheme="minorHAnsi" w:eastAsiaTheme="majorEastAsia" w:hAnsiTheme="minorHAnsi" w:cstheme="minorHAnsi"/>
                <w:szCs w:val="21"/>
              </w:rPr>
            </w:pPr>
          </w:p>
        </w:tc>
        <w:tc>
          <w:tcPr>
            <w:tcW w:w="3906" w:type="dxa"/>
          </w:tcPr>
          <w:p w:rsidR="005B1E40" w:rsidRDefault="005B1E40" w:rsidP="005E2C53">
            <w:pPr>
              <w:widowControl/>
              <w:spacing w:line="360" w:lineRule="auto"/>
              <w:jc w:val="left"/>
              <w:rPr>
                <w:rFonts w:asciiTheme="minorHAnsi" w:eastAsiaTheme="majorEastAsia" w:hAnsiTheme="minorHAnsi" w:cstheme="minorHAnsi"/>
                <w:szCs w:val="21"/>
              </w:rPr>
            </w:pPr>
            <w:proofErr w:type="gramStart"/>
            <w:r>
              <w:rPr>
                <w:rFonts w:asciiTheme="minorHAnsi" w:eastAsiaTheme="majorEastAsia" w:hAnsiTheme="minorHAnsi" w:cstheme="minorHAnsi" w:hint="eastAsia"/>
                <w:szCs w:val="21"/>
              </w:rPr>
              <w:t>准备结项演示</w:t>
            </w:r>
            <w:proofErr w:type="gramEnd"/>
          </w:p>
        </w:tc>
      </w:tr>
      <w:tr w:rsidR="005B1E40" w:rsidTr="005E2C53">
        <w:tc>
          <w:tcPr>
            <w:tcW w:w="1418"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第</w:t>
            </w:r>
            <w:r>
              <w:rPr>
                <w:rFonts w:asciiTheme="minorHAnsi" w:eastAsiaTheme="majorEastAsia" w:hAnsiTheme="minorHAnsi" w:cstheme="minorHAnsi" w:hint="eastAsia"/>
                <w:kern w:val="0"/>
                <w:szCs w:val="21"/>
              </w:rPr>
              <w:t>1</w:t>
            </w:r>
            <w:r>
              <w:rPr>
                <w:rFonts w:asciiTheme="minorHAnsi" w:eastAsiaTheme="majorEastAsia" w:hAnsiTheme="minorHAnsi" w:cstheme="minorHAnsi"/>
                <w:kern w:val="0"/>
                <w:szCs w:val="21"/>
              </w:rPr>
              <w:t>3</w:t>
            </w:r>
            <w:r>
              <w:rPr>
                <w:rFonts w:asciiTheme="minorHAnsi" w:eastAsiaTheme="majorEastAsia" w:hAnsiTheme="minorHAnsi" w:cstheme="minorHAnsi" w:hint="eastAsia"/>
                <w:kern w:val="0"/>
                <w:szCs w:val="21"/>
              </w:rPr>
              <w:t>天周五</w:t>
            </w:r>
          </w:p>
        </w:tc>
        <w:tc>
          <w:tcPr>
            <w:tcW w:w="708"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上午</w:t>
            </w:r>
          </w:p>
        </w:tc>
        <w:tc>
          <w:tcPr>
            <w:tcW w:w="2127"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【小组演示】</w:t>
            </w:r>
          </w:p>
        </w:tc>
        <w:tc>
          <w:tcPr>
            <w:tcW w:w="3906"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学生研究成果演示</w:t>
            </w:r>
          </w:p>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项目结束</w:t>
            </w:r>
            <w:r>
              <w:rPr>
                <w:rFonts w:asciiTheme="minorHAnsi" w:eastAsiaTheme="majorEastAsia" w:hAnsiTheme="minorHAnsi" w:cstheme="minorHAnsi" w:hint="eastAsia"/>
                <w:szCs w:val="21"/>
              </w:rPr>
              <w:t>,</w:t>
            </w:r>
            <w:r>
              <w:rPr>
                <w:rFonts w:asciiTheme="minorHAnsi" w:eastAsiaTheme="majorEastAsia" w:hAnsiTheme="minorHAnsi" w:cstheme="minorHAnsi"/>
                <w:szCs w:val="21"/>
              </w:rPr>
              <w:t xml:space="preserve"> </w:t>
            </w:r>
            <w:r>
              <w:rPr>
                <w:rFonts w:asciiTheme="minorHAnsi" w:eastAsiaTheme="majorEastAsia" w:hAnsiTheme="minorHAnsi" w:cstheme="minorHAnsi" w:hint="eastAsia"/>
                <w:szCs w:val="21"/>
              </w:rPr>
              <w:t>颁发证书</w:t>
            </w:r>
          </w:p>
        </w:tc>
      </w:tr>
      <w:tr w:rsidR="005B1E40" w:rsidTr="005E2C53">
        <w:tc>
          <w:tcPr>
            <w:tcW w:w="1418" w:type="dxa"/>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第</w:t>
            </w:r>
            <w:r>
              <w:rPr>
                <w:rFonts w:asciiTheme="minorHAnsi" w:eastAsiaTheme="majorEastAsia" w:hAnsiTheme="minorHAnsi" w:cstheme="minorHAnsi" w:hint="eastAsia"/>
                <w:kern w:val="0"/>
                <w:szCs w:val="21"/>
              </w:rPr>
              <w:t>1</w:t>
            </w:r>
            <w:r>
              <w:rPr>
                <w:rFonts w:asciiTheme="minorHAnsi" w:eastAsiaTheme="majorEastAsia" w:hAnsiTheme="minorHAnsi" w:cstheme="minorHAnsi"/>
                <w:kern w:val="0"/>
                <w:szCs w:val="21"/>
              </w:rPr>
              <w:t>4</w:t>
            </w:r>
            <w:r>
              <w:rPr>
                <w:rFonts w:asciiTheme="minorHAnsi" w:eastAsiaTheme="majorEastAsia" w:hAnsiTheme="minorHAnsi" w:cstheme="minorHAnsi" w:hint="eastAsia"/>
                <w:kern w:val="0"/>
                <w:szCs w:val="21"/>
              </w:rPr>
              <w:t>天周六</w:t>
            </w:r>
          </w:p>
        </w:tc>
        <w:tc>
          <w:tcPr>
            <w:tcW w:w="708" w:type="dxa"/>
          </w:tcPr>
          <w:p w:rsidR="005B1E40" w:rsidRDefault="005B1E40" w:rsidP="005E2C53">
            <w:pPr>
              <w:widowControl/>
              <w:spacing w:line="360" w:lineRule="auto"/>
              <w:jc w:val="left"/>
              <w:rPr>
                <w:rFonts w:asciiTheme="minorHAnsi" w:eastAsiaTheme="majorEastAsia" w:hAnsiTheme="minorHAnsi" w:cstheme="minorHAnsi"/>
                <w:szCs w:val="21"/>
              </w:rPr>
            </w:pPr>
          </w:p>
        </w:tc>
        <w:tc>
          <w:tcPr>
            <w:tcW w:w="6033" w:type="dxa"/>
            <w:gridSpan w:val="2"/>
          </w:tcPr>
          <w:p w:rsidR="005B1E40" w:rsidRDefault="005B1E40"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启程回国</w:t>
            </w:r>
          </w:p>
        </w:tc>
      </w:tr>
    </w:tbl>
    <w:p w:rsidR="005B1E40" w:rsidRDefault="005B1E40" w:rsidP="005B1E40">
      <w:pPr>
        <w:spacing w:line="360" w:lineRule="auto"/>
        <w:rPr>
          <w:rFonts w:asciiTheme="minorHAnsi" w:hAnsiTheme="minorHAnsi" w:cs="Calibri"/>
          <w:color w:val="000000" w:themeColor="text1"/>
          <w:szCs w:val="21"/>
        </w:rPr>
      </w:pPr>
      <w:r>
        <w:rPr>
          <w:rFonts w:asciiTheme="minorHAnsi" w:hAnsiTheme="minorHAnsi" w:cs="Calibri"/>
          <w:color w:val="000000" w:themeColor="text1"/>
          <w:szCs w:val="21"/>
        </w:rPr>
        <w:t>【</w:t>
      </w:r>
      <w:r>
        <w:rPr>
          <w:rFonts w:asciiTheme="minorHAnsi" w:hAnsiTheme="minorHAnsi" w:cs="Calibri" w:hint="eastAsia"/>
          <w:b/>
          <w:color w:val="000000" w:themeColor="text1"/>
          <w:szCs w:val="21"/>
        </w:rPr>
        <w:t>师资介绍</w:t>
      </w:r>
      <w:r>
        <w:rPr>
          <w:rFonts w:asciiTheme="minorHAnsi" w:hAnsiTheme="minorHAnsi" w:cs="Calibri"/>
          <w:color w:val="000000" w:themeColor="text1"/>
          <w:szCs w:val="21"/>
        </w:rPr>
        <w:t>】</w:t>
      </w:r>
    </w:p>
    <w:p w:rsidR="005B1E40" w:rsidRDefault="005B1E40" w:rsidP="005B1E40">
      <w:pPr>
        <w:spacing w:line="360" w:lineRule="auto"/>
        <w:rPr>
          <w:rFonts w:asciiTheme="minorHAnsi" w:hAnsiTheme="minorHAnsi" w:cs="Calibri"/>
          <w:b/>
          <w:bCs/>
          <w:szCs w:val="21"/>
        </w:rPr>
      </w:pPr>
      <w:r>
        <w:rPr>
          <w:rFonts w:asciiTheme="minorHAnsi" w:hAnsiTheme="minorHAnsi" w:cs="Calibri"/>
          <w:b/>
          <w:bCs/>
          <w:szCs w:val="21"/>
        </w:rPr>
        <w:t>F. Cooke</w:t>
      </w:r>
      <w:r>
        <w:rPr>
          <w:rFonts w:asciiTheme="minorHAnsi" w:hAnsiTheme="minorHAnsi" w:cs="Calibri" w:hint="eastAsia"/>
          <w:b/>
          <w:bCs/>
          <w:szCs w:val="21"/>
        </w:rPr>
        <w:t>博士，剑桥大学临床医学院副院长、剑桥大学格顿学院医学讲师兼院士</w:t>
      </w:r>
    </w:p>
    <w:p w:rsidR="005B1E40" w:rsidRDefault="005B1E40" w:rsidP="005B1E40">
      <w:pPr>
        <w:spacing w:line="360" w:lineRule="auto"/>
        <w:ind w:firstLineChars="200" w:firstLine="420"/>
        <w:jc w:val="left"/>
        <w:rPr>
          <w:rFonts w:asciiTheme="minorHAnsi" w:hAnsiTheme="minorHAnsi" w:cs="Calibri"/>
          <w:szCs w:val="21"/>
        </w:rPr>
      </w:pPr>
      <w:r>
        <w:rPr>
          <w:rFonts w:asciiTheme="minorHAnsi" w:hAnsiTheme="minorHAnsi" w:cs="Calibri" w:hint="eastAsia"/>
          <w:szCs w:val="21"/>
        </w:rPr>
        <w:t>个人背景：</w:t>
      </w:r>
      <w:r>
        <w:rPr>
          <w:rFonts w:asciiTheme="minorHAnsi" w:hAnsiTheme="minorHAnsi" w:cs="Calibri"/>
          <w:szCs w:val="21"/>
        </w:rPr>
        <w:t xml:space="preserve"> </w:t>
      </w:r>
      <w:r>
        <w:rPr>
          <w:rFonts w:asciiTheme="minorHAnsi" w:hAnsiTheme="minorHAnsi" w:cs="Calibri" w:hint="eastAsia"/>
          <w:szCs w:val="21"/>
        </w:rPr>
        <w:t>库克博士在剑桥大学主要为医学与临床医学专业学生、以及兽医专业学生讲授关于感染不同方面的课程，同时指导医学科学基础课程。除教职工作之外，她本身也是一名执业医生，尤其擅长</w:t>
      </w:r>
      <w:r>
        <w:rPr>
          <w:rFonts w:asciiTheme="minorHAnsi" w:hAnsiTheme="minorHAnsi" w:cs="Calibri"/>
          <w:szCs w:val="21"/>
        </w:rPr>
        <w:t>细菌感染的诊断和管理</w:t>
      </w:r>
      <w:r>
        <w:rPr>
          <w:rFonts w:asciiTheme="minorHAnsi" w:hAnsiTheme="minorHAnsi" w:cs="Calibri" w:hint="eastAsia"/>
          <w:szCs w:val="21"/>
        </w:rPr>
        <w:t>，主要研究方向包括沙门氏菌感染、艰难梭菌、</w:t>
      </w:r>
      <w:r>
        <w:rPr>
          <w:rFonts w:asciiTheme="minorHAnsi" w:hAnsiTheme="minorHAnsi" w:cs="Calibri" w:hint="eastAsia"/>
          <w:szCs w:val="21"/>
        </w:rPr>
        <w:t>MRSA</w:t>
      </w:r>
      <w:r>
        <w:rPr>
          <w:rFonts w:asciiTheme="minorHAnsi" w:hAnsiTheme="minorHAnsi" w:cs="Calibri" w:hint="eastAsia"/>
          <w:szCs w:val="21"/>
        </w:rPr>
        <w:t>、抗菌管理和一般细菌学。同时，她还担任剑桥</w:t>
      </w:r>
      <w:r>
        <w:rPr>
          <w:rFonts w:asciiTheme="minorHAnsi" w:hAnsiTheme="minorHAnsi" w:cs="Calibri" w:hint="eastAsia"/>
          <w:szCs w:val="21"/>
        </w:rPr>
        <w:t>A</w:t>
      </w:r>
      <w:r>
        <w:rPr>
          <w:rFonts w:asciiTheme="minorHAnsi" w:hAnsiTheme="minorHAnsi" w:cs="Calibri"/>
          <w:szCs w:val="21"/>
        </w:rPr>
        <w:t>ddenbrookes</w:t>
      </w:r>
      <w:r>
        <w:rPr>
          <w:rFonts w:asciiTheme="minorHAnsi" w:hAnsiTheme="minorHAnsi" w:cs="Calibri" w:hint="eastAsia"/>
          <w:szCs w:val="21"/>
        </w:rPr>
        <w:t>医院的医学</w:t>
      </w:r>
      <w:r>
        <w:rPr>
          <w:rFonts w:asciiTheme="minorHAnsi" w:hAnsiTheme="minorHAnsi" w:cs="Calibri" w:hint="eastAsia"/>
          <w:szCs w:val="21"/>
        </w:rPr>
        <w:lastRenderedPageBreak/>
        <w:t>微生物学顾问。</w:t>
      </w:r>
    </w:p>
    <w:p w:rsidR="005B1E40" w:rsidRDefault="005B1E40" w:rsidP="005B1E40">
      <w:pPr>
        <w:spacing w:line="360" w:lineRule="auto"/>
        <w:ind w:firstLineChars="200" w:firstLine="420"/>
        <w:jc w:val="left"/>
        <w:rPr>
          <w:rFonts w:asciiTheme="minorHAnsi" w:hAnsiTheme="minorHAnsi" w:cs="Calibri"/>
          <w:szCs w:val="21"/>
        </w:rPr>
      </w:pPr>
      <w:r>
        <w:rPr>
          <w:rFonts w:asciiTheme="minorHAnsi" w:hAnsiTheme="minorHAnsi" w:cs="Calibri" w:hint="eastAsia"/>
          <w:szCs w:val="21"/>
        </w:rPr>
        <w:t>库克博士拥有医学微生物学硕士学位以及沙门氏菌属基因组研究方向的博士学位，先后在剑桥、牛津以及伦敦接受过专业医学训练。她还同时担任英国</w:t>
      </w:r>
      <w:r>
        <w:rPr>
          <w:rFonts w:asciiTheme="minorHAnsi" w:hAnsiTheme="minorHAnsi" w:cs="Calibri"/>
          <w:szCs w:val="21"/>
        </w:rPr>
        <w:t>皇家内科医师协会</w:t>
      </w:r>
      <w:r>
        <w:rPr>
          <w:rFonts w:asciiTheme="minorHAnsi" w:hAnsiTheme="minorHAnsi" w:cs="Calibri" w:hint="eastAsia"/>
          <w:szCs w:val="21"/>
        </w:rPr>
        <w:t>以及皇家病理学家协会的院士。</w:t>
      </w:r>
    </w:p>
    <w:p w:rsidR="005B1E40" w:rsidRDefault="005B1E40" w:rsidP="005B1E40">
      <w:pPr>
        <w:spacing w:line="360" w:lineRule="auto"/>
        <w:rPr>
          <w:rFonts w:asciiTheme="minorHAnsi" w:hAnsiTheme="minorHAnsi" w:cs="Calibri"/>
          <w:szCs w:val="21"/>
        </w:rPr>
      </w:pPr>
    </w:p>
    <w:p w:rsidR="005B1E40" w:rsidRDefault="005B1E40" w:rsidP="005B1E40">
      <w:pPr>
        <w:spacing w:line="360" w:lineRule="auto"/>
        <w:rPr>
          <w:rFonts w:asciiTheme="minorHAnsi" w:hAnsiTheme="minorHAnsi" w:cs="Calibri"/>
          <w:szCs w:val="21"/>
        </w:rPr>
      </w:pPr>
      <w:r>
        <w:rPr>
          <w:rFonts w:asciiTheme="minorHAnsi" w:hAnsiTheme="minorHAnsi" w:cs="Calibri"/>
          <w:b/>
          <w:bCs/>
          <w:szCs w:val="21"/>
        </w:rPr>
        <w:t>C. Bell</w:t>
      </w:r>
      <w:r>
        <w:rPr>
          <w:rFonts w:asciiTheme="minorHAnsi" w:hAnsiTheme="minorHAnsi" w:cs="Calibri" w:hint="eastAsia"/>
          <w:b/>
          <w:bCs/>
          <w:szCs w:val="21"/>
        </w:rPr>
        <w:t>博士，剑桥大学格顿学院医学讲师、院士</w:t>
      </w:r>
      <w:r>
        <w:rPr>
          <w:rFonts w:asciiTheme="minorHAnsi" w:hAnsiTheme="minorHAnsi" w:cs="Calibri"/>
          <w:szCs w:val="21"/>
        </w:rPr>
        <w:t xml:space="preserve"> </w:t>
      </w:r>
    </w:p>
    <w:p w:rsidR="005B1E40" w:rsidRDefault="005B1E40" w:rsidP="005B1E40">
      <w:pPr>
        <w:spacing w:line="360" w:lineRule="auto"/>
        <w:ind w:firstLineChars="200" w:firstLine="420"/>
        <w:rPr>
          <w:rFonts w:asciiTheme="minorHAnsi" w:hAnsiTheme="minorHAnsi" w:cs="Calibri"/>
          <w:szCs w:val="21"/>
        </w:rPr>
      </w:pPr>
      <w:r>
        <w:rPr>
          <w:rFonts w:asciiTheme="minorHAnsi" w:hAnsiTheme="minorHAnsi" w:cs="Calibri" w:hint="eastAsia"/>
          <w:szCs w:val="21"/>
        </w:rPr>
        <w:t>个人背景：贝尔博士毕业于剑桥大学，获免疫遗传学博士学位，主要研究方向是在临床试验背景下，确定参与自身免疫反应的遗传途径和新型免疫疗法。除在剑桥大学任教之外，他还在南伦敦与</w:t>
      </w:r>
      <w:r>
        <w:t>莫德斯利</w:t>
      </w:r>
      <w:r>
        <w:rPr>
          <w:rFonts w:asciiTheme="minorHAnsi" w:hAnsiTheme="minorHAnsi" w:cs="Calibri"/>
          <w:szCs w:val="21"/>
        </w:rPr>
        <w:t>NHS</w:t>
      </w:r>
      <w:r>
        <w:rPr>
          <w:rFonts w:asciiTheme="minorHAnsi" w:hAnsiTheme="minorHAnsi" w:cs="Calibri" w:hint="eastAsia"/>
          <w:szCs w:val="21"/>
        </w:rPr>
        <w:t>信托基金担任临床学术研究员，并在伦敦国王学院担任临床精神病医生。</w:t>
      </w:r>
    </w:p>
    <w:p w:rsidR="005B1E40" w:rsidRDefault="005B1E40" w:rsidP="005B1E40">
      <w:pPr>
        <w:spacing w:line="360" w:lineRule="auto"/>
        <w:ind w:firstLineChars="200" w:firstLine="420"/>
        <w:rPr>
          <w:rFonts w:asciiTheme="minorHAnsi" w:hAnsiTheme="minorHAnsi" w:cs="Calibri"/>
          <w:szCs w:val="21"/>
        </w:rPr>
      </w:pPr>
      <w:r>
        <w:rPr>
          <w:rFonts w:asciiTheme="minorHAnsi" w:hAnsiTheme="minorHAnsi" w:cs="Calibri" w:hint="eastAsia"/>
          <w:szCs w:val="21"/>
        </w:rPr>
        <w:t>此外，他还从牛津大学获得了教学方面的研究生文凭，在英国高等教育研究院担任高级研究员，并在医学领导力与管理学院担任副研究员。他参与了伦敦大学全球</w:t>
      </w:r>
      <w:r>
        <w:rPr>
          <w:rFonts w:asciiTheme="minorHAnsi" w:hAnsiTheme="minorHAnsi" w:cs="Calibri" w:hint="eastAsia"/>
          <w:szCs w:val="21"/>
        </w:rPr>
        <w:t>M</w:t>
      </w:r>
      <w:r>
        <w:rPr>
          <w:rFonts w:asciiTheme="minorHAnsi" w:hAnsiTheme="minorHAnsi" w:cs="Calibri"/>
          <w:szCs w:val="21"/>
        </w:rPr>
        <w:t>BA</w:t>
      </w:r>
      <w:r>
        <w:rPr>
          <w:rFonts w:asciiTheme="minorHAnsi" w:hAnsiTheme="minorHAnsi" w:cs="Calibri" w:hint="eastAsia"/>
          <w:szCs w:val="21"/>
        </w:rPr>
        <w:t>项目中健康模块的设计并担任模块负责人。去年，他还曾经为英国议会提供临床方面的政策顾问服务。</w:t>
      </w:r>
    </w:p>
    <w:p w:rsidR="005B1E40" w:rsidRPr="005B1E40" w:rsidRDefault="005B1E40" w:rsidP="00DE5CE2">
      <w:pPr>
        <w:widowControl/>
        <w:spacing w:line="360" w:lineRule="auto"/>
        <w:jc w:val="left"/>
        <w:rPr>
          <w:rFonts w:asciiTheme="minorHAnsi" w:eastAsiaTheme="majorEastAsia" w:hAnsiTheme="minorHAnsi" w:cstheme="minorHAnsi"/>
          <w:b/>
          <w:kern w:val="0"/>
          <w:sz w:val="32"/>
          <w:szCs w:val="21"/>
        </w:rPr>
      </w:pPr>
    </w:p>
    <w:p w:rsidR="005B1E40" w:rsidRDefault="005B1E40" w:rsidP="00DE5CE2">
      <w:pPr>
        <w:widowControl/>
        <w:spacing w:line="360" w:lineRule="auto"/>
        <w:jc w:val="left"/>
        <w:rPr>
          <w:rFonts w:asciiTheme="minorHAnsi" w:eastAsiaTheme="majorEastAsia" w:hAnsiTheme="minorHAnsi" w:cstheme="minorHAnsi" w:hint="eastAsia"/>
          <w:b/>
          <w:kern w:val="0"/>
          <w:sz w:val="32"/>
          <w:szCs w:val="21"/>
        </w:rPr>
      </w:pPr>
    </w:p>
    <w:p w:rsidR="005B1E40" w:rsidRDefault="005B1E40" w:rsidP="00DE5CE2">
      <w:pPr>
        <w:widowControl/>
        <w:spacing w:line="360" w:lineRule="auto"/>
        <w:jc w:val="left"/>
        <w:rPr>
          <w:rFonts w:asciiTheme="minorHAnsi" w:eastAsiaTheme="majorEastAsia" w:hAnsiTheme="minorHAnsi" w:cstheme="minorHAnsi" w:hint="eastAsia"/>
          <w:b/>
          <w:kern w:val="0"/>
          <w:sz w:val="32"/>
          <w:szCs w:val="21"/>
        </w:rPr>
        <w:sectPr w:rsidR="005B1E40">
          <w:pgSz w:w="11906" w:h="16838"/>
          <w:pgMar w:top="2025" w:right="1800" w:bottom="1440" w:left="1800" w:header="737" w:footer="992" w:gutter="0"/>
          <w:cols w:space="425"/>
          <w:docGrid w:type="lines" w:linePitch="312"/>
        </w:sectPr>
      </w:pPr>
    </w:p>
    <w:p w:rsidR="004F3A65" w:rsidRDefault="00DE5CE2" w:rsidP="00DE5CE2">
      <w:pPr>
        <w:widowControl/>
        <w:spacing w:line="360" w:lineRule="auto"/>
        <w:jc w:val="left"/>
        <w:rPr>
          <w:rFonts w:asciiTheme="minorHAnsi" w:eastAsiaTheme="majorEastAsia" w:hAnsiTheme="minorHAnsi" w:cstheme="minorHAnsi"/>
          <w:b/>
          <w:kern w:val="0"/>
          <w:sz w:val="32"/>
          <w:szCs w:val="21"/>
        </w:rPr>
      </w:pPr>
      <w:r>
        <w:rPr>
          <w:rFonts w:asciiTheme="minorHAnsi" w:eastAsiaTheme="majorEastAsia" w:hAnsiTheme="minorHAnsi" w:cstheme="minorHAnsi" w:hint="eastAsia"/>
          <w:b/>
          <w:kern w:val="0"/>
          <w:sz w:val="32"/>
          <w:szCs w:val="21"/>
        </w:rPr>
        <w:lastRenderedPageBreak/>
        <w:t>3</w:t>
      </w:r>
      <w:r>
        <w:rPr>
          <w:rFonts w:asciiTheme="minorHAnsi" w:eastAsiaTheme="majorEastAsia" w:hAnsiTheme="minorHAnsi" w:cstheme="minorHAnsi" w:hint="eastAsia"/>
          <w:b/>
          <w:kern w:val="0"/>
          <w:sz w:val="32"/>
          <w:szCs w:val="21"/>
        </w:rPr>
        <w:t>、</w:t>
      </w:r>
      <w:r w:rsidR="00D1525E">
        <w:rPr>
          <w:rFonts w:asciiTheme="minorHAnsi" w:eastAsiaTheme="majorEastAsia" w:hAnsiTheme="minorHAnsi" w:cstheme="minorHAnsi" w:hint="eastAsia"/>
          <w:b/>
          <w:kern w:val="0"/>
          <w:sz w:val="32"/>
          <w:szCs w:val="21"/>
        </w:rPr>
        <w:t>材料科学与纳米技术</w:t>
      </w:r>
      <w:r w:rsidR="00D1525E">
        <w:rPr>
          <w:rFonts w:asciiTheme="minorHAnsi" w:eastAsiaTheme="majorEastAsia" w:hAnsiTheme="minorHAnsi" w:cstheme="minorHAnsi"/>
          <w:b/>
          <w:kern w:val="0"/>
          <w:sz w:val="32"/>
          <w:szCs w:val="21"/>
        </w:rPr>
        <w:t>项目</w:t>
      </w:r>
    </w:p>
    <w:p w:rsidR="004F3A65" w:rsidRDefault="00D1525E">
      <w:pPr>
        <w:spacing w:line="360" w:lineRule="auto"/>
        <w:rPr>
          <w:rFonts w:asciiTheme="minorHAnsi" w:hAnsiTheme="minorHAnsi" w:cs="Calibri"/>
          <w:szCs w:val="21"/>
        </w:rPr>
      </w:pPr>
      <w:r>
        <w:rPr>
          <w:rFonts w:asciiTheme="minorHAnsi" w:hAnsiTheme="minorHAnsi" w:cs="Calibri"/>
          <w:color w:val="000000" w:themeColor="text1"/>
          <w:szCs w:val="21"/>
        </w:rPr>
        <w:t>【</w:t>
      </w:r>
      <w:r>
        <w:rPr>
          <w:rFonts w:asciiTheme="minorHAnsi" w:hAnsiTheme="minorHAnsi" w:cs="Calibri" w:hint="eastAsia"/>
          <w:b/>
          <w:color w:val="000000" w:themeColor="text1"/>
          <w:szCs w:val="21"/>
        </w:rPr>
        <w:t>项目日程</w:t>
      </w:r>
      <w:r>
        <w:rPr>
          <w:rFonts w:asciiTheme="minorHAnsi" w:hAnsiTheme="minorHAnsi" w:cs="Calibri"/>
          <w:color w:val="000000" w:themeColor="text1"/>
          <w:szCs w:val="21"/>
        </w:rPr>
        <w:t>】</w:t>
      </w:r>
      <w:r>
        <w:rPr>
          <w:rFonts w:asciiTheme="minorHAnsi" w:hAnsiTheme="minorHAnsi" w:cs="Calibri"/>
          <w:szCs w:val="21"/>
        </w:rPr>
        <w:t>(</w:t>
      </w:r>
      <w:r>
        <w:rPr>
          <w:rFonts w:asciiTheme="minorHAnsi" w:hAnsiTheme="minorHAnsi" w:cs="Calibri" w:hint="eastAsia"/>
          <w:szCs w:val="21"/>
        </w:rPr>
        <w:t>仅供参考，以实际安排为准</w:t>
      </w:r>
      <w:r>
        <w:rPr>
          <w:rFonts w:asciiTheme="minorHAnsi" w:hAnsiTheme="minorHAnsi" w:cs="Calibri"/>
          <w:szCs w:val="21"/>
        </w:rPr>
        <w:t>)</w:t>
      </w:r>
    </w:p>
    <w:tbl>
      <w:tblPr>
        <w:tblStyle w:val="ac"/>
        <w:tblW w:w="8159" w:type="dxa"/>
        <w:tblInd w:w="137" w:type="dxa"/>
        <w:tblLook w:val="04A0" w:firstRow="1" w:lastRow="0" w:firstColumn="1" w:lastColumn="0" w:noHBand="0" w:noVBand="1"/>
      </w:tblPr>
      <w:tblGrid>
        <w:gridCol w:w="1418"/>
        <w:gridCol w:w="708"/>
        <w:gridCol w:w="6033"/>
      </w:tblGrid>
      <w:tr w:rsidR="004F3A65" w:rsidTr="005B1E40">
        <w:trPr>
          <w:tblHeader/>
        </w:trPr>
        <w:tc>
          <w:tcPr>
            <w:tcW w:w="1418" w:type="dxa"/>
          </w:tcPr>
          <w:p w:rsidR="004F3A65" w:rsidRDefault="00D1525E">
            <w:pPr>
              <w:spacing w:line="360" w:lineRule="auto"/>
              <w:jc w:val="center"/>
              <w:rPr>
                <w:rFonts w:asciiTheme="minorHAnsi" w:eastAsiaTheme="majorEastAsia" w:hAnsiTheme="minorHAnsi" w:cstheme="minorHAnsi"/>
                <w:b/>
                <w:bCs/>
                <w:kern w:val="0"/>
                <w:szCs w:val="21"/>
              </w:rPr>
            </w:pPr>
            <w:r>
              <w:rPr>
                <w:rFonts w:asciiTheme="minorHAnsi" w:eastAsiaTheme="majorEastAsia" w:hAnsiTheme="minorHAnsi" w:cstheme="minorHAnsi" w:hint="eastAsia"/>
                <w:b/>
                <w:bCs/>
                <w:kern w:val="0"/>
                <w:szCs w:val="21"/>
              </w:rPr>
              <w:t>日期</w:t>
            </w:r>
          </w:p>
        </w:tc>
        <w:tc>
          <w:tcPr>
            <w:tcW w:w="708" w:type="dxa"/>
          </w:tcPr>
          <w:p w:rsidR="004F3A65" w:rsidRDefault="004F3A65">
            <w:pPr>
              <w:spacing w:line="360" w:lineRule="auto"/>
              <w:jc w:val="center"/>
              <w:rPr>
                <w:rFonts w:asciiTheme="minorHAnsi" w:eastAsiaTheme="majorEastAsia" w:hAnsiTheme="minorHAnsi" w:cstheme="minorHAnsi"/>
                <w:b/>
                <w:bCs/>
                <w:kern w:val="0"/>
                <w:szCs w:val="21"/>
              </w:rPr>
            </w:pPr>
          </w:p>
        </w:tc>
        <w:tc>
          <w:tcPr>
            <w:tcW w:w="6033" w:type="dxa"/>
          </w:tcPr>
          <w:p w:rsidR="004F3A65" w:rsidRDefault="00D1525E">
            <w:pPr>
              <w:spacing w:line="360" w:lineRule="auto"/>
              <w:jc w:val="center"/>
              <w:rPr>
                <w:rFonts w:asciiTheme="minorHAnsi" w:eastAsiaTheme="majorEastAsia" w:hAnsiTheme="minorHAnsi" w:cstheme="minorHAnsi"/>
                <w:b/>
                <w:bCs/>
                <w:kern w:val="0"/>
                <w:szCs w:val="21"/>
              </w:rPr>
            </w:pPr>
            <w:r>
              <w:rPr>
                <w:rFonts w:asciiTheme="minorHAnsi" w:eastAsiaTheme="majorEastAsia" w:hAnsiTheme="minorHAnsi" w:cstheme="minorHAnsi" w:hint="eastAsia"/>
                <w:b/>
                <w:bCs/>
                <w:kern w:val="0"/>
                <w:szCs w:val="21"/>
              </w:rPr>
              <w:t>日程安排</w:t>
            </w:r>
          </w:p>
        </w:tc>
      </w:tr>
      <w:tr w:rsidR="004F3A65">
        <w:tc>
          <w:tcPr>
            <w:tcW w:w="1418" w:type="dxa"/>
          </w:tcPr>
          <w:p w:rsidR="004F3A65" w:rsidRDefault="00D1525E">
            <w:pPr>
              <w:spacing w:line="360" w:lineRule="auto"/>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第</w:t>
            </w:r>
            <w:r>
              <w:rPr>
                <w:rFonts w:asciiTheme="minorHAnsi" w:eastAsiaTheme="majorEastAsia" w:hAnsiTheme="minorHAnsi" w:cstheme="minorHAnsi" w:hint="eastAsia"/>
                <w:kern w:val="0"/>
                <w:szCs w:val="21"/>
              </w:rPr>
              <w:t>1</w:t>
            </w:r>
            <w:r>
              <w:rPr>
                <w:rFonts w:asciiTheme="minorHAnsi" w:eastAsiaTheme="majorEastAsia" w:hAnsiTheme="minorHAnsi" w:cstheme="minorHAnsi" w:hint="eastAsia"/>
                <w:kern w:val="0"/>
                <w:szCs w:val="21"/>
              </w:rPr>
              <w:t>天周日</w:t>
            </w:r>
          </w:p>
        </w:tc>
        <w:tc>
          <w:tcPr>
            <w:tcW w:w="708" w:type="dxa"/>
          </w:tcPr>
          <w:p w:rsidR="004F3A65" w:rsidRDefault="004F3A65">
            <w:pPr>
              <w:spacing w:line="360" w:lineRule="auto"/>
              <w:rPr>
                <w:rFonts w:asciiTheme="minorHAnsi" w:eastAsiaTheme="majorEastAsia" w:hAnsiTheme="minorHAnsi" w:cstheme="minorHAnsi"/>
                <w:kern w:val="0"/>
                <w:szCs w:val="21"/>
              </w:rPr>
            </w:pPr>
          </w:p>
        </w:tc>
        <w:tc>
          <w:tcPr>
            <w:tcW w:w="6033" w:type="dxa"/>
          </w:tcPr>
          <w:p w:rsidR="004F3A65" w:rsidRDefault="00D1525E">
            <w:pPr>
              <w:spacing w:line="360" w:lineRule="auto"/>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抵达剑桥，入住剑桥大学格顿学院宿舍</w:t>
            </w:r>
          </w:p>
        </w:tc>
      </w:tr>
      <w:tr w:rsidR="004F3A65">
        <w:tc>
          <w:tcPr>
            <w:tcW w:w="1418" w:type="dxa"/>
            <w:vMerge w:val="restart"/>
          </w:tcPr>
          <w:p w:rsidR="004F3A65" w:rsidRDefault="00D1525E">
            <w:pPr>
              <w:spacing w:line="360" w:lineRule="auto"/>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第</w:t>
            </w:r>
            <w:r>
              <w:rPr>
                <w:rFonts w:asciiTheme="minorHAnsi" w:eastAsiaTheme="majorEastAsia" w:hAnsiTheme="minorHAnsi" w:cstheme="minorHAnsi"/>
                <w:kern w:val="0"/>
                <w:szCs w:val="21"/>
              </w:rPr>
              <w:t>2</w:t>
            </w:r>
            <w:r>
              <w:rPr>
                <w:rFonts w:asciiTheme="minorHAnsi" w:eastAsiaTheme="majorEastAsia" w:hAnsiTheme="minorHAnsi" w:cstheme="minorHAnsi" w:hint="eastAsia"/>
                <w:kern w:val="0"/>
                <w:szCs w:val="21"/>
              </w:rPr>
              <w:t>天周一</w:t>
            </w:r>
          </w:p>
        </w:tc>
        <w:tc>
          <w:tcPr>
            <w:tcW w:w="708" w:type="dxa"/>
          </w:tcPr>
          <w:p w:rsidR="004F3A65" w:rsidRDefault="00D1525E">
            <w:pPr>
              <w:spacing w:line="360" w:lineRule="auto"/>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上午</w:t>
            </w:r>
          </w:p>
        </w:tc>
        <w:tc>
          <w:tcPr>
            <w:tcW w:w="6033" w:type="dxa"/>
          </w:tcPr>
          <w:p w:rsidR="004F3A65" w:rsidRDefault="00D1525E">
            <w:pPr>
              <w:spacing w:line="360" w:lineRule="auto"/>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【项目启动】课程内容简介、学习目标梳理</w:t>
            </w:r>
          </w:p>
        </w:tc>
      </w:tr>
      <w:tr w:rsidR="004F3A65">
        <w:tc>
          <w:tcPr>
            <w:tcW w:w="1418" w:type="dxa"/>
            <w:vMerge/>
          </w:tcPr>
          <w:p w:rsidR="004F3A65" w:rsidRDefault="004F3A65">
            <w:pPr>
              <w:widowControl/>
              <w:spacing w:line="360" w:lineRule="auto"/>
              <w:jc w:val="left"/>
              <w:rPr>
                <w:rFonts w:asciiTheme="minorHAnsi" w:eastAsiaTheme="majorEastAsia" w:hAnsiTheme="minorHAnsi" w:cstheme="minorHAnsi"/>
                <w:szCs w:val="21"/>
              </w:rPr>
            </w:pPr>
          </w:p>
        </w:tc>
        <w:tc>
          <w:tcPr>
            <w:tcW w:w="708" w:type="dxa"/>
          </w:tcPr>
          <w:p w:rsidR="004F3A65" w:rsidRDefault="004F3A65">
            <w:pPr>
              <w:spacing w:line="360" w:lineRule="auto"/>
              <w:rPr>
                <w:rFonts w:asciiTheme="minorHAnsi" w:eastAsiaTheme="majorEastAsia" w:hAnsiTheme="minorHAnsi" w:cstheme="minorHAnsi"/>
                <w:kern w:val="21"/>
                <w:szCs w:val="21"/>
              </w:rPr>
            </w:pPr>
          </w:p>
        </w:tc>
        <w:tc>
          <w:tcPr>
            <w:tcW w:w="6033" w:type="dxa"/>
          </w:tcPr>
          <w:p w:rsidR="004F3A65" w:rsidRDefault="00D1525E">
            <w:pPr>
              <w:spacing w:line="360" w:lineRule="auto"/>
              <w:rPr>
                <w:rFonts w:asciiTheme="minorHAnsi" w:eastAsiaTheme="majorEastAsia" w:hAnsiTheme="minorHAnsi" w:cstheme="minorHAnsi"/>
                <w:kern w:val="21"/>
                <w:szCs w:val="21"/>
              </w:rPr>
            </w:pPr>
            <w:r>
              <w:rPr>
                <w:rFonts w:asciiTheme="minorHAnsi" w:eastAsiaTheme="majorEastAsia" w:hAnsiTheme="minorHAnsi" w:cstheme="minorHAnsi" w:hint="eastAsia"/>
                <w:kern w:val="21"/>
                <w:szCs w:val="21"/>
              </w:rPr>
              <w:t>【专题讲座】</w:t>
            </w:r>
            <w:r>
              <w:rPr>
                <w:rFonts w:asciiTheme="minorHAnsi" w:hAnsiTheme="minorHAnsi" w:cs="Calibri" w:hint="eastAsia"/>
                <w:szCs w:val="21"/>
              </w:rPr>
              <w:t>材料科学导论：材料科学的定义与重要意义</w:t>
            </w:r>
          </w:p>
        </w:tc>
      </w:tr>
      <w:tr w:rsidR="004F3A65">
        <w:tc>
          <w:tcPr>
            <w:tcW w:w="1418" w:type="dxa"/>
            <w:vMerge/>
          </w:tcPr>
          <w:p w:rsidR="004F3A65" w:rsidRDefault="004F3A65">
            <w:pPr>
              <w:widowControl/>
              <w:spacing w:line="360" w:lineRule="auto"/>
              <w:jc w:val="left"/>
              <w:rPr>
                <w:rFonts w:asciiTheme="minorHAnsi" w:eastAsiaTheme="majorEastAsia" w:hAnsiTheme="minorHAnsi" w:cstheme="minorHAnsi"/>
                <w:szCs w:val="21"/>
              </w:rPr>
            </w:pPr>
          </w:p>
        </w:tc>
        <w:tc>
          <w:tcPr>
            <w:tcW w:w="708" w:type="dxa"/>
          </w:tcPr>
          <w:p w:rsidR="004F3A65" w:rsidRDefault="00D1525E">
            <w:pPr>
              <w:spacing w:line="360" w:lineRule="auto"/>
              <w:rPr>
                <w:rFonts w:asciiTheme="minorHAnsi" w:eastAsiaTheme="majorEastAsia" w:hAnsiTheme="minorHAnsi" w:cstheme="minorHAnsi"/>
                <w:kern w:val="21"/>
                <w:szCs w:val="21"/>
              </w:rPr>
            </w:pPr>
            <w:r>
              <w:rPr>
                <w:rFonts w:asciiTheme="minorHAnsi" w:eastAsiaTheme="majorEastAsia" w:hAnsiTheme="minorHAnsi" w:cstheme="minorHAnsi" w:hint="eastAsia"/>
                <w:kern w:val="21"/>
                <w:szCs w:val="21"/>
              </w:rPr>
              <w:t>下午</w:t>
            </w:r>
          </w:p>
        </w:tc>
        <w:tc>
          <w:tcPr>
            <w:tcW w:w="6033" w:type="dxa"/>
          </w:tcPr>
          <w:p w:rsidR="004F3A65" w:rsidRDefault="00D1525E">
            <w:pPr>
              <w:spacing w:line="360" w:lineRule="auto"/>
              <w:rPr>
                <w:rFonts w:asciiTheme="minorHAnsi" w:eastAsiaTheme="majorEastAsia" w:hAnsiTheme="minorHAnsi" w:cstheme="minorHAnsi"/>
                <w:kern w:val="21"/>
                <w:szCs w:val="21"/>
              </w:rPr>
            </w:pPr>
            <w:r>
              <w:rPr>
                <w:rFonts w:asciiTheme="minorHAnsi" w:eastAsiaTheme="majorEastAsia" w:hAnsiTheme="minorHAnsi" w:cstheme="minorHAnsi" w:hint="eastAsia"/>
                <w:kern w:val="21"/>
                <w:szCs w:val="21"/>
              </w:rPr>
              <w:t>【专题讲座】</w:t>
            </w:r>
            <w:r>
              <w:rPr>
                <w:rFonts w:asciiTheme="minorHAnsi" w:hAnsiTheme="minorHAnsi" w:cs="Calibri" w:hint="eastAsia"/>
                <w:szCs w:val="21"/>
              </w:rPr>
              <w:t>原子结构与键合：有关原子结构与不同的</w:t>
            </w:r>
            <w:proofErr w:type="gramStart"/>
            <w:r>
              <w:rPr>
                <w:rFonts w:asciiTheme="minorHAnsi" w:hAnsiTheme="minorHAnsi" w:cs="Calibri" w:hint="eastAsia"/>
                <w:szCs w:val="21"/>
              </w:rPr>
              <w:t>键合类型</w:t>
            </w:r>
            <w:proofErr w:type="gramEnd"/>
          </w:p>
        </w:tc>
      </w:tr>
      <w:tr w:rsidR="004F3A65">
        <w:tc>
          <w:tcPr>
            <w:tcW w:w="1418" w:type="dxa"/>
            <w:vMerge/>
          </w:tcPr>
          <w:p w:rsidR="004F3A65" w:rsidRDefault="004F3A65">
            <w:pPr>
              <w:widowControl/>
              <w:spacing w:line="360" w:lineRule="auto"/>
              <w:jc w:val="left"/>
              <w:rPr>
                <w:rFonts w:asciiTheme="minorHAnsi" w:eastAsiaTheme="majorEastAsia" w:hAnsiTheme="minorHAnsi" w:cstheme="minorHAnsi"/>
                <w:szCs w:val="21"/>
              </w:rPr>
            </w:pPr>
          </w:p>
        </w:tc>
        <w:tc>
          <w:tcPr>
            <w:tcW w:w="708" w:type="dxa"/>
          </w:tcPr>
          <w:p w:rsidR="004F3A65" w:rsidRDefault="004F3A65">
            <w:pPr>
              <w:widowControl/>
              <w:spacing w:line="360" w:lineRule="auto"/>
              <w:jc w:val="left"/>
              <w:rPr>
                <w:rFonts w:asciiTheme="minorHAnsi" w:eastAsiaTheme="majorEastAsia" w:hAnsiTheme="minorHAnsi" w:cstheme="minorHAnsi"/>
                <w:szCs w:val="21"/>
              </w:rPr>
            </w:pPr>
          </w:p>
        </w:tc>
        <w:tc>
          <w:tcPr>
            <w:tcW w:w="6033" w:type="dxa"/>
          </w:tcPr>
          <w:p w:rsidR="004F3A65" w:rsidRDefault="00D1525E">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【嘉宾讲座】剑桥的历史</w:t>
            </w:r>
          </w:p>
          <w:p w:rsidR="004F3A65" w:rsidRDefault="00D1525E">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【文化活动】剑桥城市徒步游</w:t>
            </w:r>
          </w:p>
        </w:tc>
      </w:tr>
      <w:tr w:rsidR="004F3A65">
        <w:tc>
          <w:tcPr>
            <w:tcW w:w="1418" w:type="dxa"/>
            <w:vMerge w:val="restart"/>
          </w:tcPr>
          <w:p w:rsidR="004F3A65" w:rsidRDefault="00D1525E">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第</w:t>
            </w:r>
            <w:r>
              <w:rPr>
                <w:rFonts w:asciiTheme="minorHAnsi" w:eastAsiaTheme="majorEastAsia" w:hAnsiTheme="minorHAnsi" w:cstheme="minorHAnsi"/>
                <w:kern w:val="0"/>
                <w:szCs w:val="21"/>
              </w:rPr>
              <w:t>3</w:t>
            </w:r>
            <w:r>
              <w:rPr>
                <w:rFonts w:asciiTheme="minorHAnsi" w:eastAsiaTheme="majorEastAsia" w:hAnsiTheme="minorHAnsi" w:cstheme="minorHAnsi" w:hint="eastAsia"/>
                <w:kern w:val="0"/>
                <w:szCs w:val="21"/>
              </w:rPr>
              <w:t>天周二</w:t>
            </w:r>
          </w:p>
        </w:tc>
        <w:tc>
          <w:tcPr>
            <w:tcW w:w="708" w:type="dxa"/>
          </w:tcPr>
          <w:p w:rsidR="004F3A65" w:rsidRDefault="00D1525E">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上午</w:t>
            </w:r>
          </w:p>
        </w:tc>
        <w:tc>
          <w:tcPr>
            <w:tcW w:w="6033" w:type="dxa"/>
          </w:tcPr>
          <w:p w:rsidR="004F3A65" w:rsidRDefault="00D1525E">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w:t>
            </w:r>
            <w:r>
              <w:rPr>
                <w:rFonts w:asciiTheme="minorHAnsi" w:eastAsiaTheme="majorEastAsia" w:hAnsiTheme="minorHAnsi" w:cstheme="minorHAnsi" w:hint="eastAsia"/>
                <w:kern w:val="21"/>
                <w:szCs w:val="21"/>
              </w:rPr>
              <w:t>专题讲座</w:t>
            </w:r>
            <w:r>
              <w:rPr>
                <w:rFonts w:asciiTheme="minorHAnsi" w:eastAsiaTheme="majorEastAsia" w:hAnsiTheme="minorHAnsi" w:cstheme="minorHAnsi" w:hint="eastAsia"/>
                <w:szCs w:val="21"/>
              </w:rPr>
              <w:t>】</w:t>
            </w:r>
            <w:r>
              <w:rPr>
                <w:rFonts w:asciiTheme="minorHAnsi" w:hAnsiTheme="minorHAnsi" w:cs="Calibri" w:hint="eastAsia"/>
                <w:szCs w:val="21"/>
              </w:rPr>
              <w:t>晶体学：晶体结构与晶体缺陷</w:t>
            </w:r>
          </w:p>
        </w:tc>
      </w:tr>
      <w:tr w:rsidR="004F3A65">
        <w:tc>
          <w:tcPr>
            <w:tcW w:w="1418" w:type="dxa"/>
            <w:vMerge/>
          </w:tcPr>
          <w:p w:rsidR="004F3A65" w:rsidRDefault="004F3A65">
            <w:pPr>
              <w:spacing w:line="360" w:lineRule="auto"/>
              <w:rPr>
                <w:rFonts w:asciiTheme="minorHAnsi" w:eastAsiaTheme="majorEastAsia" w:hAnsiTheme="minorHAnsi" w:cstheme="minorHAnsi"/>
                <w:kern w:val="0"/>
                <w:szCs w:val="21"/>
              </w:rPr>
            </w:pPr>
          </w:p>
        </w:tc>
        <w:tc>
          <w:tcPr>
            <w:tcW w:w="708" w:type="dxa"/>
          </w:tcPr>
          <w:p w:rsidR="004F3A65" w:rsidRDefault="00D1525E">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kern w:val="21"/>
                <w:szCs w:val="21"/>
              </w:rPr>
              <w:t>下午</w:t>
            </w:r>
          </w:p>
        </w:tc>
        <w:tc>
          <w:tcPr>
            <w:tcW w:w="6033" w:type="dxa"/>
          </w:tcPr>
          <w:p w:rsidR="004F3A65" w:rsidRDefault="00D1525E">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w:t>
            </w:r>
            <w:r>
              <w:rPr>
                <w:rFonts w:asciiTheme="minorHAnsi" w:eastAsiaTheme="majorEastAsia" w:hAnsiTheme="minorHAnsi" w:cstheme="minorHAnsi" w:hint="eastAsia"/>
                <w:kern w:val="21"/>
                <w:szCs w:val="21"/>
              </w:rPr>
              <w:t>专题讲座</w:t>
            </w:r>
            <w:r>
              <w:rPr>
                <w:rFonts w:asciiTheme="minorHAnsi" w:eastAsiaTheme="majorEastAsia" w:hAnsiTheme="minorHAnsi" w:cstheme="minorHAnsi" w:hint="eastAsia"/>
                <w:szCs w:val="21"/>
              </w:rPr>
              <w:t>】</w:t>
            </w:r>
            <w:r>
              <w:rPr>
                <w:rFonts w:asciiTheme="minorHAnsi" w:hAnsiTheme="minorHAnsi" w:cs="Calibri" w:hint="eastAsia"/>
                <w:szCs w:val="21"/>
              </w:rPr>
              <w:t>材料的热特性：热容量、热膨胀和电导率</w:t>
            </w:r>
          </w:p>
        </w:tc>
      </w:tr>
      <w:tr w:rsidR="004F3A65">
        <w:tc>
          <w:tcPr>
            <w:tcW w:w="1418" w:type="dxa"/>
            <w:vMerge/>
          </w:tcPr>
          <w:p w:rsidR="004F3A65" w:rsidRDefault="004F3A65">
            <w:pPr>
              <w:spacing w:line="360" w:lineRule="auto"/>
              <w:rPr>
                <w:rFonts w:asciiTheme="minorHAnsi" w:eastAsiaTheme="majorEastAsia" w:hAnsiTheme="minorHAnsi" w:cstheme="minorHAnsi"/>
                <w:szCs w:val="21"/>
              </w:rPr>
            </w:pPr>
          </w:p>
        </w:tc>
        <w:tc>
          <w:tcPr>
            <w:tcW w:w="708" w:type="dxa"/>
          </w:tcPr>
          <w:p w:rsidR="004F3A65" w:rsidRDefault="004F3A65">
            <w:pPr>
              <w:spacing w:line="360" w:lineRule="auto"/>
              <w:rPr>
                <w:rFonts w:asciiTheme="minorHAnsi" w:eastAsiaTheme="majorEastAsia" w:hAnsiTheme="minorHAnsi" w:cstheme="minorHAnsi"/>
                <w:szCs w:val="21"/>
              </w:rPr>
            </w:pPr>
          </w:p>
        </w:tc>
        <w:tc>
          <w:tcPr>
            <w:tcW w:w="6033" w:type="dxa"/>
          </w:tcPr>
          <w:p w:rsidR="004F3A65" w:rsidRDefault="00D1525E">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【文化活动】体验传统的英式下午茶；</w:t>
            </w:r>
            <w:r>
              <w:rPr>
                <w:rFonts w:asciiTheme="minorHAnsi" w:eastAsiaTheme="majorEastAsia" w:hAnsiTheme="minorHAnsi" w:cstheme="minorHAnsi"/>
                <w:szCs w:val="21"/>
              </w:rPr>
              <w:t xml:space="preserve"> </w:t>
            </w:r>
          </w:p>
        </w:tc>
      </w:tr>
      <w:tr w:rsidR="004F3A65">
        <w:tc>
          <w:tcPr>
            <w:tcW w:w="1418" w:type="dxa"/>
          </w:tcPr>
          <w:p w:rsidR="004F3A65" w:rsidRDefault="00D1525E">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第</w:t>
            </w:r>
            <w:r>
              <w:rPr>
                <w:rFonts w:asciiTheme="minorHAnsi" w:eastAsiaTheme="majorEastAsia" w:hAnsiTheme="minorHAnsi" w:cstheme="minorHAnsi"/>
                <w:kern w:val="0"/>
                <w:szCs w:val="21"/>
              </w:rPr>
              <w:t>4</w:t>
            </w:r>
            <w:r>
              <w:rPr>
                <w:rFonts w:asciiTheme="minorHAnsi" w:eastAsiaTheme="majorEastAsia" w:hAnsiTheme="minorHAnsi" w:cstheme="minorHAnsi" w:hint="eastAsia"/>
                <w:kern w:val="0"/>
                <w:szCs w:val="21"/>
              </w:rPr>
              <w:t>天周三</w:t>
            </w:r>
          </w:p>
        </w:tc>
        <w:tc>
          <w:tcPr>
            <w:tcW w:w="708" w:type="dxa"/>
          </w:tcPr>
          <w:p w:rsidR="004F3A65" w:rsidRDefault="00D1525E">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上午</w:t>
            </w:r>
          </w:p>
        </w:tc>
        <w:tc>
          <w:tcPr>
            <w:tcW w:w="6033" w:type="dxa"/>
          </w:tcPr>
          <w:p w:rsidR="004F3A65" w:rsidRDefault="00D1525E">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w:t>
            </w:r>
            <w:r>
              <w:rPr>
                <w:rFonts w:asciiTheme="minorHAnsi" w:eastAsiaTheme="majorEastAsia" w:hAnsiTheme="minorHAnsi" w:cstheme="minorHAnsi" w:hint="eastAsia"/>
                <w:kern w:val="21"/>
                <w:szCs w:val="21"/>
              </w:rPr>
              <w:t>专题讲座</w:t>
            </w:r>
            <w:r>
              <w:rPr>
                <w:rFonts w:asciiTheme="minorHAnsi" w:eastAsiaTheme="majorEastAsia" w:hAnsiTheme="minorHAnsi" w:cstheme="minorHAnsi" w:hint="eastAsia"/>
                <w:szCs w:val="21"/>
              </w:rPr>
              <w:t>】</w:t>
            </w:r>
            <w:r>
              <w:rPr>
                <w:rFonts w:asciiTheme="minorHAnsi" w:hAnsiTheme="minorHAnsi" w:cs="Calibri" w:hint="eastAsia"/>
                <w:szCs w:val="21"/>
              </w:rPr>
              <w:t>材料的机械特性：应力</w:t>
            </w:r>
            <w:r>
              <w:rPr>
                <w:rFonts w:asciiTheme="minorHAnsi" w:hAnsiTheme="minorHAnsi" w:cs="Calibri" w:hint="eastAsia"/>
                <w:szCs w:val="21"/>
              </w:rPr>
              <w:t>-</w:t>
            </w:r>
            <w:r>
              <w:rPr>
                <w:rFonts w:asciiTheme="minorHAnsi" w:hAnsiTheme="minorHAnsi" w:cs="Calibri" w:hint="eastAsia"/>
                <w:szCs w:val="21"/>
              </w:rPr>
              <w:t>应变关系、弹性、硬度和韧性</w:t>
            </w:r>
          </w:p>
        </w:tc>
      </w:tr>
      <w:tr w:rsidR="004F3A65">
        <w:tc>
          <w:tcPr>
            <w:tcW w:w="1418" w:type="dxa"/>
          </w:tcPr>
          <w:p w:rsidR="004F3A65" w:rsidRDefault="004F3A65">
            <w:pPr>
              <w:spacing w:line="360" w:lineRule="auto"/>
              <w:rPr>
                <w:rFonts w:asciiTheme="minorHAnsi" w:eastAsiaTheme="majorEastAsia" w:hAnsiTheme="minorHAnsi" w:cstheme="minorHAnsi"/>
                <w:kern w:val="0"/>
                <w:szCs w:val="21"/>
              </w:rPr>
            </w:pPr>
          </w:p>
        </w:tc>
        <w:tc>
          <w:tcPr>
            <w:tcW w:w="708" w:type="dxa"/>
          </w:tcPr>
          <w:p w:rsidR="004F3A65" w:rsidRDefault="00D1525E">
            <w:pPr>
              <w:spacing w:line="360" w:lineRule="auto"/>
              <w:rPr>
                <w:rFonts w:asciiTheme="minorHAnsi" w:eastAsiaTheme="majorEastAsia" w:hAnsiTheme="minorHAnsi" w:cstheme="minorHAnsi"/>
                <w:kern w:val="0"/>
                <w:szCs w:val="21"/>
              </w:rPr>
            </w:pPr>
            <w:r>
              <w:rPr>
                <w:rFonts w:asciiTheme="minorHAnsi" w:eastAsiaTheme="majorEastAsia" w:hAnsiTheme="minorHAnsi" w:cstheme="minorHAnsi" w:hint="eastAsia"/>
                <w:kern w:val="21"/>
                <w:szCs w:val="21"/>
              </w:rPr>
              <w:t>下午</w:t>
            </w:r>
          </w:p>
        </w:tc>
        <w:tc>
          <w:tcPr>
            <w:tcW w:w="6033" w:type="dxa"/>
          </w:tcPr>
          <w:p w:rsidR="004F3A65" w:rsidRDefault="00D1525E">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w:t>
            </w:r>
            <w:r>
              <w:rPr>
                <w:rFonts w:asciiTheme="minorHAnsi" w:eastAsiaTheme="majorEastAsia" w:hAnsiTheme="minorHAnsi" w:cstheme="minorHAnsi" w:hint="eastAsia"/>
                <w:kern w:val="21"/>
                <w:szCs w:val="21"/>
              </w:rPr>
              <w:t>专题讲座</w:t>
            </w:r>
            <w:r>
              <w:rPr>
                <w:rFonts w:asciiTheme="minorHAnsi" w:eastAsiaTheme="majorEastAsia" w:hAnsiTheme="minorHAnsi" w:cstheme="minorHAnsi" w:hint="eastAsia"/>
                <w:szCs w:val="21"/>
              </w:rPr>
              <w:t>】</w:t>
            </w:r>
            <w:r>
              <w:rPr>
                <w:rFonts w:asciiTheme="minorHAnsi" w:hAnsiTheme="minorHAnsi" w:cs="Calibri" w:hint="eastAsia"/>
                <w:szCs w:val="21"/>
              </w:rPr>
              <w:t>电子</w:t>
            </w:r>
            <w:r>
              <w:rPr>
                <w:rFonts w:asciiTheme="minorHAnsi" w:hAnsiTheme="minorHAnsi" w:cs="Calibri" w:hint="eastAsia"/>
                <w:szCs w:val="21"/>
              </w:rPr>
              <w:t>/</w:t>
            </w:r>
            <w:r>
              <w:rPr>
                <w:rFonts w:asciiTheme="minorHAnsi" w:hAnsiTheme="minorHAnsi" w:cs="Calibri" w:hint="eastAsia"/>
                <w:szCs w:val="21"/>
              </w:rPr>
              <w:t>光子</w:t>
            </w:r>
            <w:r>
              <w:rPr>
                <w:rFonts w:asciiTheme="minorHAnsi" w:hAnsiTheme="minorHAnsi" w:cs="Calibri" w:hint="eastAsia"/>
                <w:szCs w:val="21"/>
              </w:rPr>
              <w:t>/</w:t>
            </w:r>
            <w:r>
              <w:rPr>
                <w:rFonts w:asciiTheme="minorHAnsi" w:hAnsiTheme="minorHAnsi" w:cs="Calibri" w:hint="eastAsia"/>
                <w:szCs w:val="21"/>
              </w:rPr>
              <w:t>磁特性：导体、半导体和绝缘体；光与物质的相互作用；以及铁磁性、顺磁性和抗磁性。</w:t>
            </w:r>
          </w:p>
        </w:tc>
      </w:tr>
      <w:tr w:rsidR="004F3A65">
        <w:tc>
          <w:tcPr>
            <w:tcW w:w="1418" w:type="dxa"/>
          </w:tcPr>
          <w:p w:rsidR="004F3A65" w:rsidRDefault="004F3A65">
            <w:pPr>
              <w:spacing w:line="360" w:lineRule="auto"/>
              <w:rPr>
                <w:rFonts w:asciiTheme="minorHAnsi" w:eastAsiaTheme="majorEastAsia" w:hAnsiTheme="minorHAnsi" w:cstheme="minorHAnsi"/>
                <w:kern w:val="0"/>
                <w:szCs w:val="21"/>
              </w:rPr>
            </w:pPr>
          </w:p>
        </w:tc>
        <w:tc>
          <w:tcPr>
            <w:tcW w:w="708" w:type="dxa"/>
          </w:tcPr>
          <w:p w:rsidR="004F3A65" w:rsidRDefault="004F3A65">
            <w:pPr>
              <w:spacing w:line="360" w:lineRule="auto"/>
              <w:rPr>
                <w:rFonts w:asciiTheme="minorHAnsi" w:eastAsiaTheme="majorEastAsia" w:hAnsiTheme="minorHAnsi" w:cstheme="minorHAnsi"/>
                <w:kern w:val="0"/>
                <w:szCs w:val="21"/>
              </w:rPr>
            </w:pPr>
          </w:p>
        </w:tc>
        <w:tc>
          <w:tcPr>
            <w:tcW w:w="6033" w:type="dxa"/>
          </w:tcPr>
          <w:p w:rsidR="004F3A65" w:rsidRDefault="00D1525E">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【文化活动】</w:t>
            </w:r>
            <w:r>
              <w:rPr>
                <w:rFonts w:asciiTheme="minorHAnsi" w:hAnsiTheme="minorHAnsi" w:cs="Calibri" w:hint="eastAsia"/>
                <w:szCs w:val="21"/>
              </w:rPr>
              <w:t>参观剑桥</w:t>
            </w:r>
            <w:r>
              <w:rPr>
                <w:rFonts w:ascii="Arial" w:hAnsi="Arial" w:cs="Arial"/>
                <w:color w:val="333333"/>
                <w:szCs w:val="21"/>
                <w:shd w:val="clear" w:color="auto" w:fill="FFFFFF"/>
              </w:rPr>
              <w:t>菲茨威廉</w:t>
            </w:r>
            <w:r>
              <w:rPr>
                <w:rFonts w:ascii="Arial" w:hAnsi="Arial" w:cs="Arial" w:hint="eastAsia"/>
                <w:color w:val="333333"/>
                <w:szCs w:val="21"/>
                <w:shd w:val="clear" w:color="auto" w:fill="FFFFFF"/>
              </w:rPr>
              <w:t>艺术与考古</w:t>
            </w:r>
            <w:r>
              <w:rPr>
                <w:rFonts w:ascii="Arial" w:hAnsi="Arial" w:cs="Arial"/>
                <w:color w:val="333333"/>
                <w:szCs w:val="21"/>
                <w:shd w:val="clear" w:color="auto" w:fill="FFFFFF"/>
              </w:rPr>
              <w:t>博物馆</w:t>
            </w:r>
          </w:p>
        </w:tc>
      </w:tr>
      <w:tr w:rsidR="004F3A65">
        <w:tc>
          <w:tcPr>
            <w:tcW w:w="1418" w:type="dxa"/>
            <w:vMerge w:val="restart"/>
          </w:tcPr>
          <w:p w:rsidR="004F3A65" w:rsidRDefault="00D1525E">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第</w:t>
            </w:r>
            <w:r>
              <w:rPr>
                <w:rFonts w:asciiTheme="minorHAnsi" w:eastAsiaTheme="majorEastAsia" w:hAnsiTheme="minorHAnsi" w:cstheme="minorHAnsi"/>
                <w:kern w:val="0"/>
                <w:szCs w:val="21"/>
              </w:rPr>
              <w:t>5</w:t>
            </w:r>
            <w:r>
              <w:rPr>
                <w:rFonts w:asciiTheme="minorHAnsi" w:eastAsiaTheme="majorEastAsia" w:hAnsiTheme="minorHAnsi" w:cstheme="minorHAnsi" w:hint="eastAsia"/>
                <w:kern w:val="0"/>
                <w:szCs w:val="21"/>
              </w:rPr>
              <w:t>天周四</w:t>
            </w:r>
          </w:p>
        </w:tc>
        <w:tc>
          <w:tcPr>
            <w:tcW w:w="708" w:type="dxa"/>
          </w:tcPr>
          <w:p w:rsidR="004F3A65" w:rsidRDefault="00D1525E">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上午</w:t>
            </w:r>
          </w:p>
        </w:tc>
        <w:tc>
          <w:tcPr>
            <w:tcW w:w="6033" w:type="dxa"/>
          </w:tcPr>
          <w:p w:rsidR="004F3A65" w:rsidRDefault="00D1525E">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w:t>
            </w:r>
            <w:r>
              <w:rPr>
                <w:rFonts w:asciiTheme="minorHAnsi" w:eastAsiaTheme="majorEastAsia" w:hAnsiTheme="minorHAnsi" w:cstheme="minorHAnsi" w:hint="eastAsia"/>
                <w:kern w:val="21"/>
                <w:szCs w:val="21"/>
              </w:rPr>
              <w:t>专题讲座</w:t>
            </w:r>
            <w:r>
              <w:rPr>
                <w:rFonts w:asciiTheme="minorHAnsi" w:eastAsiaTheme="majorEastAsia" w:hAnsiTheme="minorHAnsi" w:cstheme="minorHAnsi" w:hint="eastAsia"/>
                <w:szCs w:val="21"/>
              </w:rPr>
              <w:t>】</w:t>
            </w:r>
            <w:r>
              <w:rPr>
                <w:rFonts w:asciiTheme="minorHAnsi" w:hAnsiTheme="minorHAnsi" w:cs="Calibri" w:hint="eastAsia"/>
                <w:szCs w:val="21"/>
              </w:rPr>
              <w:t>纳米技术导论：纳米技术的定义与发展历史</w:t>
            </w:r>
          </w:p>
        </w:tc>
      </w:tr>
      <w:tr w:rsidR="004F3A65">
        <w:tc>
          <w:tcPr>
            <w:tcW w:w="1418" w:type="dxa"/>
            <w:vMerge/>
          </w:tcPr>
          <w:p w:rsidR="004F3A65" w:rsidRDefault="004F3A65">
            <w:pPr>
              <w:spacing w:line="360" w:lineRule="auto"/>
              <w:rPr>
                <w:rFonts w:asciiTheme="minorHAnsi" w:eastAsiaTheme="majorEastAsia" w:hAnsiTheme="minorHAnsi" w:cstheme="minorHAnsi"/>
                <w:kern w:val="0"/>
                <w:szCs w:val="21"/>
              </w:rPr>
            </w:pPr>
          </w:p>
        </w:tc>
        <w:tc>
          <w:tcPr>
            <w:tcW w:w="708" w:type="dxa"/>
          </w:tcPr>
          <w:p w:rsidR="004F3A65" w:rsidRDefault="00D1525E">
            <w:pPr>
              <w:spacing w:line="360" w:lineRule="auto"/>
              <w:rPr>
                <w:rFonts w:asciiTheme="minorHAnsi" w:eastAsiaTheme="majorEastAsia" w:hAnsiTheme="minorHAnsi" w:cstheme="minorHAnsi"/>
                <w:kern w:val="0"/>
                <w:szCs w:val="21"/>
              </w:rPr>
            </w:pPr>
            <w:r>
              <w:rPr>
                <w:rFonts w:asciiTheme="minorHAnsi" w:eastAsiaTheme="majorEastAsia" w:hAnsiTheme="minorHAnsi" w:cstheme="minorHAnsi" w:hint="eastAsia"/>
                <w:kern w:val="21"/>
                <w:szCs w:val="21"/>
              </w:rPr>
              <w:t>下午</w:t>
            </w:r>
          </w:p>
        </w:tc>
        <w:tc>
          <w:tcPr>
            <w:tcW w:w="6033" w:type="dxa"/>
          </w:tcPr>
          <w:p w:rsidR="004F3A65" w:rsidRDefault="00D1525E">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w:t>
            </w:r>
            <w:r>
              <w:rPr>
                <w:rFonts w:asciiTheme="minorHAnsi" w:eastAsiaTheme="majorEastAsia" w:hAnsiTheme="minorHAnsi" w:cstheme="minorHAnsi" w:hint="eastAsia"/>
                <w:kern w:val="21"/>
                <w:szCs w:val="21"/>
              </w:rPr>
              <w:t>专题讲座</w:t>
            </w:r>
            <w:r>
              <w:rPr>
                <w:rFonts w:asciiTheme="minorHAnsi" w:eastAsiaTheme="majorEastAsia" w:hAnsiTheme="minorHAnsi" w:cstheme="minorHAnsi" w:hint="eastAsia"/>
                <w:szCs w:val="21"/>
              </w:rPr>
              <w:t>】</w:t>
            </w:r>
            <w:r>
              <w:rPr>
                <w:rFonts w:asciiTheme="minorHAnsi" w:hAnsiTheme="minorHAnsi" w:cs="Calibri" w:hint="eastAsia"/>
                <w:szCs w:val="21"/>
              </w:rPr>
              <w:t>纳米材料的合成：纳米光刻技术、自上而下</w:t>
            </w:r>
            <w:r>
              <w:rPr>
                <w:rFonts w:asciiTheme="minorHAnsi" w:hAnsiTheme="minorHAnsi" w:cs="Calibri" w:hint="eastAsia"/>
                <w:szCs w:val="21"/>
              </w:rPr>
              <w:t>/</w:t>
            </w:r>
            <w:r>
              <w:rPr>
                <w:rFonts w:asciiTheme="minorHAnsi" w:hAnsiTheme="minorHAnsi" w:cs="Calibri" w:hint="eastAsia"/>
                <w:szCs w:val="21"/>
              </w:rPr>
              <w:t>自下而上的方法、自组装、二</w:t>
            </w:r>
            <w:proofErr w:type="gramStart"/>
            <w:r>
              <w:rPr>
                <w:rFonts w:asciiTheme="minorHAnsi" w:hAnsiTheme="minorHAnsi" w:cs="Calibri" w:hint="eastAsia"/>
                <w:szCs w:val="21"/>
              </w:rPr>
              <w:t>维材料</w:t>
            </w:r>
            <w:proofErr w:type="gramEnd"/>
          </w:p>
        </w:tc>
      </w:tr>
      <w:tr w:rsidR="004F3A65">
        <w:tc>
          <w:tcPr>
            <w:tcW w:w="1418" w:type="dxa"/>
            <w:vMerge/>
          </w:tcPr>
          <w:p w:rsidR="004F3A65" w:rsidRDefault="004F3A65">
            <w:pPr>
              <w:spacing w:line="360" w:lineRule="auto"/>
              <w:rPr>
                <w:rFonts w:asciiTheme="minorHAnsi" w:eastAsiaTheme="majorEastAsia" w:hAnsiTheme="minorHAnsi" w:cstheme="minorHAnsi"/>
                <w:szCs w:val="21"/>
              </w:rPr>
            </w:pPr>
          </w:p>
        </w:tc>
        <w:tc>
          <w:tcPr>
            <w:tcW w:w="708" w:type="dxa"/>
          </w:tcPr>
          <w:p w:rsidR="004F3A65" w:rsidRDefault="004F3A65">
            <w:pPr>
              <w:spacing w:line="360" w:lineRule="auto"/>
              <w:rPr>
                <w:rFonts w:asciiTheme="minorHAnsi" w:eastAsiaTheme="majorEastAsia" w:hAnsiTheme="minorHAnsi" w:cstheme="minorHAnsi"/>
                <w:szCs w:val="21"/>
              </w:rPr>
            </w:pPr>
          </w:p>
        </w:tc>
        <w:tc>
          <w:tcPr>
            <w:tcW w:w="6033" w:type="dxa"/>
          </w:tcPr>
          <w:p w:rsidR="004F3A65" w:rsidRDefault="00D1525E">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【文化活动】在格顿学院历史悠久的宴会厅共享晚餐</w:t>
            </w:r>
          </w:p>
        </w:tc>
      </w:tr>
      <w:tr w:rsidR="004F3A65">
        <w:tc>
          <w:tcPr>
            <w:tcW w:w="1418" w:type="dxa"/>
            <w:vMerge w:val="restart"/>
          </w:tcPr>
          <w:p w:rsidR="004F3A65" w:rsidRDefault="00D1525E">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第</w:t>
            </w:r>
            <w:r>
              <w:rPr>
                <w:rFonts w:asciiTheme="minorHAnsi" w:eastAsiaTheme="majorEastAsia" w:hAnsiTheme="minorHAnsi" w:cstheme="minorHAnsi"/>
                <w:kern w:val="0"/>
                <w:szCs w:val="21"/>
              </w:rPr>
              <w:t>6</w:t>
            </w:r>
            <w:r>
              <w:rPr>
                <w:rFonts w:asciiTheme="minorHAnsi" w:eastAsiaTheme="majorEastAsia" w:hAnsiTheme="minorHAnsi" w:cstheme="minorHAnsi" w:hint="eastAsia"/>
                <w:kern w:val="0"/>
                <w:szCs w:val="21"/>
              </w:rPr>
              <w:t>天周五</w:t>
            </w:r>
          </w:p>
        </w:tc>
        <w:tc>
          <w:tcPr>
            <w:tcW w:w="708" w:type="dxa"/>
          </w:tcPr>
          <w:p w:rsidR="004F3A65" w:rsidRDefault="00D1525E">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上午</w:t>
            </w:r>
          </w:p>
        </w:tc>
        <w:tc>
          <w:tcPr>
            <w:tcW w:w="6033" w:type="dxa"/>
          </w:tcPr>
          <w:p w:rsidR="004F3A65" w:rsidRDefault="00D1525E">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【专题讲座】</w:t>
            </w:r>
            <w:r>
              <w:rPr>
                <w:rFonts w:asciiTheme="minorHAnsi" w:hAnsiTheme="minorHAnsi" w:cs="Calibri" w:hint="eastAsia"/>
                <w:szCs w:val="21"/>
              </w:rPr>
              <w:t>纳米材料的特性：电子显微镜、原子力显微镜、拉</w:t>
            </w:r>
            <w:proofErr w:type="gramStart"/>
            <w:r>
              <w:rPr>
                <w:rFonts w:asciiTheme="minorHAnsi" w:hAnsiTheme="minorHAnsi" w:cs="Calibri" w:hint="eastAsia"/>
                <w:szCs w:val="21"/>
              </w:rPr>
              <w:t>曼</w:t>
            </w:r>
            <w:proofErr w:type="gramEnd"/>
            <w:r>
              <w:rPr>
                <w:rFonts w:asciiTheme="minorHAnsi" w:hAnsiTheme="minorHAnsi" w:cs="Calibri" w:hint="eastAsia"/>
                <w:szCs w:val="21"/>
              </w:rPr>
              <w:t>和</w:t>
            </w:r>
            <w:r>
              <w:rPr>
                <w:rFonts w:asciiTheme="minorHAnsi" w:hAnsiTheme="minorHAnsi" w:cs="Calibri" w:hint="eastAsia"/>
                <w:szCs w:val="21"/>
              </w:rPr>
              <w:t>x</w:t>
            </w:r>
            <w:r>
              <w:rPr>
                <w:rFonts w:asciiTheme="minorHAnsi" w:hAnsiTheme="minorHAnsi" w:cs="Calibri" w:hint="eastAsia"/>
                <w:szCs w:val="21"/>
              </w:rPr>
              <w:t>射线衍射</w:t>
            </w:r>
          </w:p>
        </w:tc>
      </w:tr>
      <w:tr w:rsidR="004F3A65">
        <w:tc>
          <w:tcPr>
            <w:tcW w:w="1418" w:type="dxa"/>
            <w:vMerge/>
          </w:tcPr>
          <w:p w:rsidR="004F3A65" w:rsidRDefault="004F3A65">
            <w:pPr>
              <w:spacing w:line="360" w:lineRule="auto"/>
              <w:rPr>
                <w:rFonts w:asciiTheme="minorHAnsi" w:eastAsiaTheme="majorEastAsia" w:hAnsiTheme="minorHAnsi" w:cstheme="minorHAnsi"/>
                <w:kern w:val="0"/>
                <w:szCs w:val="21"/>
              </w:rPr>
            </w:pPr>
          </w:p>
        </w:tc>
        <w:tc>
          <w:tcPr>
            <w:tcW w:w="708" w:type="dxa"/>
          </w:tcPr>
          <w:p w:rsidR="004F3A65" w:rsidRDefault="00D1525E">
            <w:pPr>
              <w:spacing w:line="360" w:lineRule="auto"/>
              <w:rPr>
                <w:rFonts w:asciiTheme="minorHAnsi" w:eastAsiaTheme="majorEastAsia" w:hAnsiTheme="minorHAnsi" w:cstheme="minorHAnsi"/>
                <w:kern w:val="0"/>
                <w:szCs w:val="21"/>
              </w:rPr>
            </w:pPr>
            <w:r>
              <w:rPr>
                <w:rFonts w:asciiTheme="minorHAnsi" w:eastAsiaTheme="majorEastAsia" w:hAnsiTheme="minorHAnsi" w:cstheme="minorHAnsi" w:hint="eastAsia"/>
                <w:szCs w:val="21"/>
              </w:rPr>
              <w:t>下午</w:t>
            </w:r>
          </w:p>
        </w:tc>
        <w:tc>
          <w:tcPr>
            <w:tcW w:w="6033" w:type="dxa"/>
          </w:tcPr>
          <w:p w:rsidR="004F3A65" w:rsidRDefault="00D1525E">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【嘉宾讲座】关于剑桥的研究生学习</w:t>
            </w:r>
          </w:p>
          <w:p w:rsidR="004F3A65" w:rsidRDefault="00D1525E">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独立学习</w:t>
            </w:r>
          </w:p>
        </w:tc>
      </w:tr>
      <w:tr w:rsidR="004F3A65">
        <w:tc>
          <w:tcPr>
            <w:tcW w:w="1418" w:type="dxa"/>
            <w:vMerge/>
          </w:tcPr>
          <w:p w:rsidR="004F3A65" w:rsidRDefault="004F3A65">
            <w:pPr>
              <w:spacing w:line="360" w:lineRule="auto"/>
              <w:rPr>
                <w:rFonts w:asciiTheme="minorHAnsi" w:eastAsiaTheme="majorEastAsia" w:hAnsiTheme="minorHAnsi" w:cstheme="minorHAnsi"/>
                <w:szCs w:val="21"/>
              </w:rPr>
            </w:pPr>
          </w:p>
        </w:tc>
        <w:tc>
          <w:tcPr>
            <w:tcW w:w="708" w:type="dxa"/>
          </w:tcPr>
          <w:p w:rsidR="004F3A65" w:rsidRDefault="004F3A65">
            <w:pPr>
              <w:widowControl/>
              <w:spacing w:line="360" w:lineRule="auto"/>
              <w:jc w:val="left"/>
              <w:rPr>
                <w:rFonts w:asciiTheme="minorHAnsi" w:eastAsiaTheme="majorEastAsia" w:hAnsiTheme="minorHAnsi" w:cstheme="minorHAnsi"/>
                <w:szCs w:val="21"/>
              </w:rPr>
            </w:pPr>
          </w:p>
        </w:tc>
        <w:tc>
          <w:tcPr>
            <w:tcW w:w="6033" w:type="dxa"/>
          </w:tcPr>
          <w:p w:rsidR="004F3A65" w:rsidRDefault="00D1525E">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【文化活动】晚间游戏活动</w:t>
            </w:r>
          </w:p>
        </w:tc>
      </w:tr>
      <w:tr w:rsidR="004F3A65">
        <w:tc>
          <w:tcPr>
            <w:tcW w:w="1418" w:type="dxa"/>
          </w:tcPr>
          <w:p w:rsidR="004F3A65" w:rsidRDefault="00D1525E">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第</w:t>
            </w:r>
            <w:r>
              <w:rPr>
                <w:rFonts w:asciiTheme="minorHAnsi" w:eastAsiaTheme="majorEastAsia" w:hAnsiTheme="minorHAnsi" w:cstheme="minorHAnsi" w:hint="eastAsia"/>
                <w:szCs w:val="21"/>
              </w:rPr>
              <w:t>7</w:t>
            </w:r>
            <w:r>
              <w:rPr>
                <w:rFonts w:asciiTheme="minorHAnsi" w:eastAsiaTheme="majorEastAsia" w:hAnsiTheme="minorHAnsi" w:cstheme="minorHAnsi"/>
                <w:szCs w:val="21"/>
              </w:rPr>
              <w:t>-8</w:t>
            </w:r>
            <w:r>
              <w:rPr>
                <w:rFonts w:asciiTheme="minorHAnsi" w:eastAsiaTheme="majorEastAsia" w:hAnsiTheme="minorHAnsi" w:cstheme="minorHAnsi" w:hint="eastAsia"/>
                <w:szCs w:val="21"/>
              </w:rPr>
              <w:t>天周末</w:t>
            </w:r>
          </w:p>
        </w:tc>
        <w:tc>
          <w:tcPr>
            <w:tcW w:w="708" w:type="dxa"/>
          </w:tcPr>
          <w:p w:rsidR="004F3A65" w:rsidRDefault="004F3A65">
            <w:pPr>
              <w:widowControl/>
              <w:spacing w:line="360" w:lineRule="auto"/>
              <w:jc w:val="left"/>
              <w:rPr>
                <w:rFonts w:asciiTheme="minorHAnsi" w:eastAsiaTheme="majorEastAsia" w:hAnsiTheme="minorHAnsi" w:cstheme="minorHAnsi"/>
                <w:szCs w:val="21"/>
              </w:rPr>
            </w:pPr>
          </w:p>
        </w:tc>
        <w:tc>
          <w:tcPr>
            <w:tcW w:w="6033" w:type="dxa"/>
          </w:tcPr>
          <w:p w:rsidR="004F3A65" w:rsidRDefault="00D1525E">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自由安排</w:t>
            </w:r>
          </w:p>
        </w:tc>
      </w:tr>
      <w:tr w:rsidR="004F3A65">
        <w:tc>
          <w:tcPr>
            <w:tcW w:w="1418" w:type="dxa"/>
            <w:vMerge w:val="restart"/>
          </w:tcPr>
          <w:p w:rsidR="004F3A65" w:rsidRDefault="00D1525E">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lastRenderedPageBreak/>
              <w:t>第</w:t>
            </w:r>
            <w:r>
              <w:rPr>
                <w:rFonts w:asciiTheme="minorHAnsi" w:eastAsiaTheme="majorEastAsia" w:hAnsiTheme="minorHAnsi" w:cstheme="minorHAnsi" w:hint="eastAsia"/>
                <w:kern w:val="0"/>
                <w:szCs w:val="21"/>
              </w:rPr>
              <w:t>9</w:t>
            </w:r>
            <w:r>
              <w:rPr>
                <w:rFonts w:asciiTheme="minorHAnsi" w:eastAsiaTheme="majorEastAsia" w:hAnsiTheme="minorHAnsi" w:cstheme="minorHAnsi" w:hint="eastAsia"/>
                <w:kern w:val="0"/>
                <w:szCs w:val="21"/>
              </w:rPr>
              <w:t>天周一</w:t>
            </w:r>
          </w:p>
        </w:tc>
        <w:tc>
          <w:tcPr>
            <w:tcW w:w="708" w:type="dxa"/>
          </w:tcPr>
          <w:p w:rsidR="004F3A65" w:rsidRDefault="00D1525E">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上午</w:t>
            </w:r>
          </w:p>
        </w:tc>
        <w:tc>
          <w:tcPr>
            <w:tcW w:w="6033" w:type="dxa"/>
          </w:tcPr>
          <w:p w:rsidR="004F3A65" w:rsidRDefault="00D1525E">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【专题讲座】</w:t>
            </w:r>
            <w:r>
              <w:rPr>
                <w:rFonts w:asciiTheme="minorHAnsi" w:hAnsiTheme="minorHAnsi" w:cs="Calibri" w:hint="eastAsia"/>
                <w:szCs w:val="21"/>
              </w:rPr>
              <w:t>纳米材料中的量子效应：量子限制和尺寸效应、量子点和</w:t>
            </w:r>
            <w:proofErr w:type="gramStart"/>
            <w:r>
              <w:rPr>
                <w:rFonts w:asciiTheme="minorHAnsi" w:hAnsiTheme="minorHAnsi" w:cs="Calibri" w:hint="eastAsia"/>
                <w:szCs w:val="21"/>
              </w:rPr>
              <w:t>纳米线</w:t>
            </w:r>
            <w:proofErr w:type="gramEnd"/>
          </w:p>
        </w:tc>
      </w:tr>
      <w:tr w:rsidR="004F3A65">
        <w:tc>
          <w:tcPr>
            <w:tcW w:w="1418" w:type="dxa"/>
            <w:vMerge/>
          </w:tcPr>
          <w:p w:rsidR="004F3A65" w:rsidRDefault="004F3A65">
            <w:pPr>
              <w:spacing w:line="360" w:lineRule="auto"/>
              <w:rPr>
                <w:rFonts w:asciiTheme="minorHAnsi" w:eastAsiaTheme="majorEastAsia" w:hAnsiTheme="minorHAnsi" w:cstheme="minorHAnsi"/>
                <w:kern w:val="0"/>
                <w:szCs w:val="21"/>
              </w:rPr>
            </w:pPr>
          </w:p>
        </w:tc>
        <w:tc>
          <w:tcPr>
            <w:tcW w:w="708" w:type="dxa"/>
          </w:tcPr>
          <w:p w:rsidR="004F3A65" w:rsidRDefault="00D1525E">
            <w:pPr>
              <w:spacing w:line="360" w:lineRule="auto"/>
              <w:rPr>
                <w:rFonts w:asciiTheme="minorHAnsi" w:eastAsiaTheme="majorEastAsia" w:hAnsiTheme="minorHAnsi" w:cstheme="minorHAnsi"/>
                <w:kern w:val="0"/>
                <w:szCs w:val="21"/>
              </w:rPr>
            </w:pPr>
            <w:r>
              <w:rPr>
                <w:rFonts w:asciiTheme="minorHAnsi" w:eastAsiaTheme="majorEastAsia" w:hAnsiTheme="minorHAnsi" w:cstheme="minorHAnsi" w:hint="eastAsia"/>
                <w:szCs w:val="21"/>
              </w:rPr>
              <w:t>下午</w:t>
            </w:r>
          </w:p>
        </w:tc>
        <w:tc>
          <w:tcPr>
            <w:tcW w:w="6033" w:type="dxa"/>
          </w:tcPr>
          <w:p w:rsidR="004F3A65" w:rsidRDefault="00D1525E">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【专题讲座】</w:t>
            </w:r>
            <w:r>
              <w:rPr>
                <w:rFonts w:asciiTheme="minorHAnsi" w:hAnsiTheme="minorHAnsi" w:cs="Calibri" w:hint="eastAsia"/>
                <w:szCs w:val="21"/>
              </w:rPr>
              <w:t>电子学中的纳米技术：纳米晶体管、单电子晶体管、</w:t>
            </w:r>
            <w:proofErr w:type="gramStart"/>
            <w:r>
              <w:rPr>
                <w:rFonts w:asciiTheme="minorHAnsi" w:hAnsiTheme="minorHAnsi" w:cs="Calibri" w:hint="eastAsia"/>
                <w:szCs w:val="21"/>
              </w:rPr>
              <w:t>纳米线</w:t>
            </w:r>
            <w:proofErr w:type="gramEnd"/>
            <w:r>
              <w:rPr>
                <w:rFonts w:asciiTheme="minorHAnsi" w:hAnsiTheme="minorHAnsi" w:cs="Calibri" w:hint="eastAsia"/>
                <w:szCs w:val="21"/>
              </w:rPr>
              <w:t>和二</w:t>
            </w:r>
            <w:proofErr w:type="gramStart"/>
            <w:r>
              <w:rPr>
                <w:rFonts w:asciiTheme="minorHAnsi" w:hAnsiTheme="minorHAnsi" w:cs="Calibri" w:hint="eastAsia"/>
                <w:szCs w:val="21"/>
              </w:rPr>
              <w:t>维材</w:t>
            </w:r>
            <w:proofErr w:type="gramEnd"/>
            <w:r>
              <w:rPr>
                <w:rFonts w:asciiTheme="minorHAnsi" w:hAnsiTheme="minorHAnsi" w:cs="Calibri" w:hint="eastAsia"/>
                <w:szCs w:val="21"/>
              </w:rPr>
              <w:t>料电子学</w:t>
            </w:r>
          </w:p>
        </w:tc>
      </w:tr>
      <w:tr w:rsidR="004F3A65">
        <w:tc>
          <w:tcPr>
            <w:tcW w:w="1418" w:type="dxa"/>
            <w:vMerge/>
          </w:tcPr>
          <w:p w:rsidR="004F3A65" w:rsidRDefault="004F3A65">
            <w:pPr>
              <w:spacing w:line="360" w:lineRule="auto"/>
              <w:rPr>
                <w:rFonts w:asciiTheme="minorHAnsi" w:eastAsiaTheme="majorEastAsia" w:hAnsiTheme="minorHAnsi" w:cstheme="minorHAnsi"/>
                <w:szCs w:val="21"/>
              </w:rPr>
            </w:pPr>
          </w:p>
        </w:tc>
        <w:tc>
          <w:tcPr>
            <w:tcW w:w="708" w:type="dxa"/>
          </w:tcPr>
          <w:p w:rsidR="004F3A65" w:rsidRDefault="004F3A65">
            <w:pPr>
              <w:widowControl/>
              <w:spacing w:line="360" w:lineRule="auto"/>
              <w:jc w:val="left"/>
              <w:rPr>
                <w:rFonts w:asciiTheme="minorHAnsi" w:eastAsiaTheme="majorEastAsia" w:hAnsiTheme="minorHAnsi" w:cstheme="minorHAnsi"/>
                <w:szCs w:val="21"/>
              </w:rPr>
            </w:pPr>
          </w:p>
        </w:tc>
        <w:tc>
          <w:tcPr>
            <w:tcW w:w="6033" w:type="dxa"/>
          </w:tcPr>
          <w:p w:rsidR="004F3A65" w:rsidRDefault="00D1525E">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【文化活动】泛舟康桥，体验剑桥的旖旎风光</w:t>
            </w:r>
          </w:p>
        </w:tc>
      </w:tr>
      <w:tr w:rsidR="004F3A65">
        <w:tc>
          <w:tcPr>
            <w:tcW w:w="1418" w:type="dxa"/>
            <w:vMerge w:val="restart"/>
          </w:tcPr>
          <w:p w:rsidR="004F3A65" w:rsidRDefault="00D1525E">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第</w:t>
            </w:r>
            <w:r>
              <w:rPr>
                <w:rFonts w:asciiTheme="minorHAnsi" w:eastAsiaTheme="majorEastAsia" w:hAnsiTheme="minorHAnsi" w:cstheme="minorHAnsi" w:hint="eastAsia"/>
                <w:kern w:val="0"/>
                <w:szCs w:val="21"/>
              </w:rPr>
              <w:t>1</w:t>
            </w:r>
            <w:r>
              <w:rPr>
                <w:rFonts w:asciiTheme="minorHAnsi" w:eastAsiaTheme="majorEastAsia" w:hAnsiTheme="minorHAnsi" w:cstheme="minorHAnsi"/>
                <w:kern w:val="0"/>
                <w:szCs w:val="21"/>
              </w:rPr>
              <w:t>0</w:t>
            </w:r>
            <w:r>
              <w:rPr>
                <w:rFonts w:asciiTheme="minorHAnsi" w:eastAsiaTheme="majorEastAsia" w:hAnsiTheme="minorHAnsi" w:cstheme="minorHAnsi" w:hint="eastAsia"/>
                <w:kern w:val="0"/>
                <w:szCs w:val="21"/>
              </w:rPr>
              <w:t>天周二</w:t>
            </w:r>
          </w:p>
        </w:tc>
        <w:tc>
          <w:tcPr>
            <w:tcW w:w="708" w:type="dxa"/>
          </w:tcPr>
          <w:p w:rsidR="004F3A65" w:rsidRDefault="00D1525E">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上午</w:t>
            </w:r>
          </w:p>
        </w:tc>
        <w:tc>
          <w:tcPr>
            <w:tcW w:w="6033" w:type="dxa"/>
          </w:tcPr>
          <w:p w:rsidR="004F3A65" w:rsidRDefault="00D1525E">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【专题讲座】</w:t>
            </w:r>
            <w:r>
              <w:rPr>
                <w:rFonts w:asciiTheme="minorHAnsi" w:hAnsiTheme="minorHAnsi" w:cs="Calibri" w:hint="eastAsia"/>
                <w:szCs w:val="21"/>
              </w:rPr>
              <w:t>纳米技术的实践应用：纳米技术在医疗、能源、环境、以及安全等行业的运用</w:t>
            </w:r>
          </w:p>
        </w:tc>
      </w:tr>
      <w:tr w:rsidR="004F3A65">
        <w:tc>
          <w:tcPr>
            <w:tcW w:w="1418" w:type="dxa"/>
            <w:vMerge/>
          </w:tcPr>
          <w:p w:rsidR="004F3A65" w:rsidRDefault="004F3A65">
            <w:pPr>
              <w:spacing w:line="360" w:lineRule="auto"/>
              <w:rPr>
                <w:rFonts w:asciiTheme="minorHAnsi" w:eastAsiaTheme="majorEastAsia" w:hAnsiTheme="minorHAnsi" w:cstheme="minorHAnsi"/>
                <w:szCs w:val="21"/>
              </w:rPr>
            </w:pPr>
          </w:p>
        </w:tc>
        <w:tc>
          <w:tcPr>
            <w:tcW w:w="708" w:type="dxa"/>
          </w:tcPr>
          <w:p w:rsidR="004F3A65" w:rsidRDefault="00D1525E">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下午</w:t>
            </w:r>
          </w:p>
        </w:tc>
        <w:tc>
          <w:tcPr>
            <w:tcW w:w="6033" w:type="dxa"/>
          </w:tcPr>
          <w:p w:rsidR="004F3A65" w:rsidRDefault="00D1525E">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独立学习</w:t>
            </w:r>
          </w:p>
          <w:p w:rsidR="004F3A65" w:rsidRDefault="00D1525E">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【文化活动】在</w:t>
            </w:r>
            <w:r>
              <w:rPr>
                <w:rFonts w:asciiTheme="minorHAnsi" w:eastAsiaTheme="majorEastAsia" w:hAnsiTheme="minorHAnsi" w:cstheme="minorHAnsi" w:hint="eastAsia"/>
                <w:szCs w:val="21"/>
              </w:rPr>
              <w:t>S</w:t>
            </w:r>
            <w:r>
              <w:rPr>
                <w:rFonts w:asciiTheme="minorHAnsi" w:eastAsiaTheme="majorEastAsia" w:hAnsiTheme="minorHAnsi" w:cstheme="minorHAnsi"/>
                <w:szCs w:val="21"/>
              </w:rPr>
              <w:t>ocial Hub</w:t>
            </w:r>
            <w:r>
              <w:rPr>
                <w:rFonts w:asciiTheme="minorHAnsi" w:eastAsiaTheme="majorEastAsia" w:hAnsiTheme="minorHAnsi" w:cstheme="minorHAnsi" w:hint="eastAsia"/>
                <w:szCs w:val="21"/>
              </w:rPr>
              <w:t>参加学生活动</w:t>
            </w:r>
          </w:p>
        </w:tc>
      </w:tr>
      <w:tr w:rsidR="004F3A65">
        <w:trPr>
          <w:trHeight w:val="943"/>
        </w:trPr>
        <w:tc>
          <w:tcPr>
            <w:tcW w:w="1418" w:type="dxa"/>
          </w:tcPr>
          <w:p w:rsidR="004F3A65" w:rsidRDefault="00D1525E">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第</w:t>
            </w:r>
            <w:r>
              <w:rPr>
                <w:rFonts w:asciiTheme="minorHAnsi" w:eastAsiaTheme="majorEastAsia" w:hAnsiTheme="minorHAnsi" w:cstheme="minorHAnsi" w:hint="eastAsia"/>
                <w:kern w:val="0"/>
                <w:szCs w:val="21"/>
              </w:rPr>
              <w:t>1</w:t>
            </w:r>
            <w:r>
              <w:rPr>
                <w:rFonts w:asciiTheme="minorHAnsi" w:eastAsiaTheme="majorEastAsia" w:hAnsiTheme="minorHAnsi" w:cstheme="minorHAnsi"/>
                <w:kern w:val="0"/>
                <w:szCs w:val="21"/>
              </w:rPr>
              <w:t>1</w:t>
            </w:r>
            <w:r>
              <w:rPr>
                <w:rFonts w:asciiTheme="minorHAnsi" w:eastAsiaTheme="majorEastAsia" w:hAnsiTheme="minorHAnsi" w:cstheme="minorHAnsi" w:hint="eastAsia"/>
                <w:kern w:val="0"/>
                <w:szCs w:val="21"/>
              </w:rPr>
              <w:t>天周三</w:t>
            </w:r>
          </w:p>
        </w:tc>
        <w:tc>
          <w:tcPr>
            <w:tcW w:w="708" w:type="dxa"/>
          </w:tcPr>
          <w:p w:rsidR="004F3A65" w:rsidRDefault="00D1525E">
            <w:pPr>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全天</w:t>
            </w:r>
          </w:p>
        </w:tc>
        <w:tc>
          <w:tcPr>
            <w:tcW w:w="6033" w:type="dxa"/>
          </w:tcPr>
          <w:p w:rsidR="004F3A65" w:rsidRDefault="00D1525E">
            <w:pPr>
              <w:spacing w:line="360" w:lineRule="auto"/>
              <w:jc w:val="left"/>
              <w:rPr>
                <w:rFonts w:asciiTheme="minorHAnsi" w:hAnsiTheme="minorHAnsi" w:cs="Calibri"/>
                <w:szCs w:val="21"/>
              </w:rPr>
            </w:pPr>
            <w:r>
              <w:rPr>
                <w:rFonts w:asciiTheme="minorHAnsi" w:eastAsiaTheme="majorEastAsia" w:hAnsiTheme="minorHAnsi" w:cstheme="minorHAnsi" w:hint="eastAsia"/>
                <w:szCs w:val="21"/>
              </w:rPr>
              <w:t>【文化活动】伦敦一日游，参访</w:t>
            </w:r>
            <w:r>
              <w:rPr>
                <w:rFonts w:asciiTheme="minorHAnsi" w:hAnsiTheme="minorHAnsi" w:cs="Calibri" w:hint="eastAsia"/>
                <w:szCs w:val="21"/>
              </w:rPr>
              <w:t>国会大厦、白金汉宫、</w:t>
            </w:r>
            <w:r>
              <w:rPr>
                <w:rFonts w:asciiTheme="minorHAnsi" w:eastAsiaTheme="majorEastAsia" w:hAnsiTheme="minorHAnsi" w:cstheme="minorHAnsi" w:hint="eastAsia"/>
                <w:szCs w:val="21"/>
              </w:rPr>
              <w:t>大英博物馆、英国国家美术馆等经典景点</w:t>
            </w:r>
          </w:p>
        </w:tc>
      </w:tr>
      <w:tr w:rsidR="004F3A65">
        <w:tc>
          <w:tcPr>
            <w:tcW w:w="1418" w:type="dxa"/>
            <w:vMerge w:val="restart"/>
          </w:tcPr>
          <w:p w:rsidR="004F3A65" w:rsidRDefault="00D1525E">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第</w:t>
            </w:r>
            <w:r>
              <w:rPr>
                <w:rFonts w:asciiTheme="minorHAnsi" w:eastAsiaTheme="majorEastAsia" w:hAnsiTheme="minorHAnsi" w:cstheme="minorHAnsi" w:hint="eastAsia"/>
                <w:kern w:val="0"/>
                <w:szCs w:val="21"/>
              </w:rPr>
              <w:t>1</w:t>
            </w:r>
            <w:r>
              <w:rPr>
                <w:rFonts w:asciiTheme="minorHAnsi" w:eastAsiaTheme="majorEastAsia" w:hAnsiTheme="minorHAnsi" w:cstheme="minorHAnsi"/>
                <w:kern w:val="0"/>
                <w:szCs w:val="21"/>
              </w:rPr>
              <w:t>2</w:t>
            </w:r>
            <w:r>
              <w:rPr>
                <w:rFonts w:asciiTheme="minorHAnsi" w:eastAsiaTheme="majorEastAsia" w:hAnsiTheme="minorHAnsi" w:cstheme="minorHAnsi" w:hint="eastAsia"/>
                <w:kern w:val="0"/>
                <w:szCs w:val="21"/>
              </w:rPr>
              <w:t>天周四</w:t>
            </w:r>
          </w:p>
        </w:tc>
        <w:tc>
          <w:tcPr>
            <w:tcW w:w="708" w:type="dxa"/>
          </w:tcPr>
          <w:p w:rsidR="004F3A65" w:rsidRDefault="00D1525E">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上午</w:t>
            </w:r>
          </w:p>
        </w:tc>
        <w:tc>
          <w:tcPr>
            <w:tcW w:w="6033" w:type="dxa"/>
          </w:tcPr>
          <w:p w:rsidR="004F3A65" w:rsidRDefault="00D1525E">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【实验室参访】参观剑桥大学的</w:t>
            </w:r>
            <w:r>
              <w:rPr>
                <w:rFonts w:asciiTheme="minorHAnsi" w:eastAsiaTheme="majorEastAsia" w:hAnsiTheme="minorHAnsi" w:cstheme="minorHAnsi"/>
                <w:szCs w:val="21"/>
              </w:rPr>
              <w:t>洁净室实验室</w:t>
            </w:r>
            <w:r>
              <w:rPr>
                <w:rFonts w:asciiTheme="minorHAnsi" w:eastAsiaTheme="majorEastAsia" w:hAnsiTheme="minorHAnsi" w:cstheme="minorHAnsi" w:hint="eastAsia"/>
                <w:szCs w:val="21"/>
              </w:rPr>
              <w:t>、光学实验室、或湿式实验室等（细节待确认）</w:t>
            </w:r>
          </w:p>
        </w:tc>
      </w:tr>
      <w:tr w:rsidR="004F3A65">
        <w:tc>
          <w:tcPr>
            <w:tcW w:w="1418" w:type="dxa"/>
            <w:vMerge/>
          </w:tcPr>
          <w:p w:rsidR="004F3A65" w:rsidRDefault="004F3A65">
            <w:pPr>
              <w:widowControl/>
              <w:spacing w:line="360" w:lineRule="auto"/>
              <w:jc w:val="left"/>
              <w:rPr>
                <w:rFonts w:asciiTheme="minorHAnsi" w:eastAsiaTheme="majorEastAsia" w:hAnsiTheme="minorHAnsi" w:cstheme="minorHAnsi"/>
                <w:kern w:val="0"/>
                <w:szCs w:val="21"/>
              </w:rPr>
            </w:pPr>
          </w:p>
        </w:tc>
        <w:tc>
          <w:tcPr>
            <w:tcW w:w="708" w:type="dxa"/>
          </w:tcPr>
          <w:p w:rsidR="004F3A65" w:rsidRDefault="00D1525E">
            <w:pPr>
              <w:spacing w:line="360" w:lineRule="auto"/>
              <w:rPr>
                <w:rFonts w:asciiTheme="minorHAnsi" w:eastAsiaTheme="majorEastAsia" w:hAnsiTheme="minorHAnsi" w:cstheme="minorHAnsi"/>
                <w:kern w:val="0"/>
                <w:szCs w:val="21"/>
              </w:rPr>
            </w:pPr>
            <w:r>
              <w:rPr>
                <w:rFonts w:asciiTheme="minorHAnsi" w:eastAsiaTheme="majorEastAsia" w:hAnsiTheme="minorHAnsi" w:cstheme="minorHAnsi" w:hint="eastAsia"/>
                <w:szCs w:val="21"/>
              </w:rPr>
              <w:t>下午</w:t>
            </w:r>
          </w:p>
        </w:tc>
        <w:tc>
          <w:tcPr>
            <w:tcW w:w="6033" w:type="dxa"/>
          </w:tcPr>
          <w:p w:rsidR="004F3A65" w:rsidRDefault="00D1525E">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学生</w:t>
            </w:r>
            <w:proofErr w:type="gramStart"/>
            <w:r>
              <w:rPr>
                <w:rFonts w:asciiTheme="minorHAnsi" w:eastAsiaTheme="majorEastAsia" w:hAnsiTheme="minorHAnsi" w:cstheme="minorHAnsi" w:hint="eastAsia"/>
                <w:szCs w:val="21"/>
              </w:rPr>
              <w:t>准备结项演示</w:t>
            </w:r>
            <w:proofErr w:type="gramEnd"/>
          </w:p>
        </w:tc>
      </w:tr>
      <w:tr w:rsidR="004F3A65">
        <w:tc>
          <w:tcPr>
            <w:tcW w:w="1418" w:type="dxa"/>
            <w:vMerge/>
          </w:tcPr>
          <w:p w:rsidR="004F3A65" w:rsidRDefault="004F3A65">
            <w:pPr>
              <w:widowControl/>
              <w:spacing w:line="360" w:lineRule="auto"/>
              <w:jc w:val="left"/>
              <w:rPr>
                <w:rFonts w:asciiTheme="minorHAnsi" w:eastAsiaTheme="majorEastAsia" w:hAnsiTheme="minorHAnsi" w:cstheme="minorHAnsi"/>
                <w:szCs w:val="21"/>
              </w:rPr>
            </w:pPr>
          </w:p>
        </w:tc>
        <w:tc>
          <w:tcPr>
            <w:tcW w:w="708" w:type="dxa"/>
          </w:tcPr>
          <w:p w:rsidR="004F3A65" w:rsidRDefault="004F3A65">
            <w:pPr>
              <w:widowControl/>
              <w:spacing w:line="360" w:lineRule="auto"/>
              <w:jc w:val="left"/>
              <w:rPr>
                <w:rFonts w:asciiTheme="minorHAnsi" w:eastAsiaTheme="majorEastAsia" w:hAnsiTheme="minorHAnsi" w:cstheme="minorHAnsi"/>
                <w:szCs w:val="21"/>
              </w:rPr>
            </w:pPr>
          </w:p>
        </w:tc>
        <w:tc>
          <w:tcPr>
            <w:tcW w:w="6033" w:type="dxa"/>
          </w:tcPr>
          <w:p w:rsidR="004F3A65" w:rsidRDefault="00D1525E">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【文化活动】在格顿学院历史悠久的宴会厅共享晚餐</w:t>
            </w:r>
          </w:p>
        </w:tc>
      </w:tr>
      <w:tr w:rsidR="004F3A65">
        <w:tc>
          <w:tcPr>
            <w:tcW w:w="1418" w:type="dxa"/>
            <w:vMerge w:val="restart"/>
          </w:tcPr>
          <w:p w:rsidR="004F3A65" w:rsidRDefault="00D1525E">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第</w:t>
            </w:r>
            <w:r>
              <w:rPr>
                <w:rFonts w:asciiTheme="minorHAnsi" w:eastAsiaTheme="majorEastAsia" w:hAnsiTheme="minorHAnsi" w:cstheme="minorHAnsi" w:hint="eastAsia"/>
                <w:kern w:val="0"/>
                <w:szCs w:val="21"/>
              </w:rPr>
              <w:t>1</w:t>
            </w:r>
            <w:r>
              <w:rPr>
                <w:rFonts w:asciiTheme="minorHAnsi" w:eastAsiaTheme="majorEastAsia" w:hAnsiTheme="minorHAnsi" w:cstheme="minorHAnsi"/>
                <w:kern w:val="0"/>
                <w:szCs w:val="21"/>
              </w:rPr>
              <w:t>3</w:t>
            </w:r>
            <w:r>
              <w:rPr>
                <w:rFonts w:asciiTheme="minorHAnsi" w:eastAsiaTheme="majorEastAsia" w:hAnsiTheme="minorHAnsi" w:cstheme="minorHAnsi" w:hint="eastAsia"/>
                <w:kern w:val="0"/>
                <w:szCs w:val="21"/>
              </w:rPr>
              <w:t>天周五</w:t>
            </w:r>
          </w:p>
        </w:tc>
        <w:tc>
          <w:tcPr>
            <w:tcW w:w="708" w:type="dxa"/>
          </w:tcPr>
          <w:p w:rsidR="004F3A65" w:rsidRDefault="00D1525E">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上午</w:t>
            </w:r>
          </w:p>
        </w:tc>
        <w:tc>
          <w:tcPr>
            <w:tcW w:w="6033" w:type="dxa"/>
          </w:tcPr>
          <w:p w:rsidR="004F3A65" w:rsidRDefault="00D1525E">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项目考核：学生</w:t>
            </w:r>
            <w:proofErr w:type="gramStart"/>
            <w:r>
              <w:rPr>
                <w:rFonts w:asciiTheme="minorHAnsi" w:eastAsiaTheme="majorEastAsia" w:hAnsiTheme="minorHAnsi" w:cstheme="minorHAnsi" w:hint="eastAsia"/>
                <w:szCs w:val="21"/>
              </w:rPr>
              <w:t>进行结项演示</w:t>
            </w:r>
            <w:proofErr w:type="gramEnd"/>
          </w:p>
        </w:tc>
      </w:tr>
      <w:tr w:rsidR="004F3A65">
        <w:tc>
          <w:tcPr>
            <w:tcW w:w="1418" w:type="dxa"/>
            <w:vMerge/>
          </w:tcPr>
          <w:p w:rsidR="004F3A65" w:rsidRDefault="004F3A65">
            <w:pPr>
              <w:widowControl/>
              <w:spacing w:line="360" w:lineRule="auto"/>
              <w:jc w:val="left"/>
              <w:rPr>
                <w:rFonts w:asciiTheme="minorHAnsi" w:eastAsiaTheme="majorEastAsia" w:hAnsiTheme="minorHAnsi" w:cstheme="minorHAnsi"/>
                <w:szCs w:val="21"/>
              </w:rPr>
            </w:pPr>
          </w:p>
        </w:tc>
        <w:tc>
          <w:tcPr>
            <w:tcW w:w="708" w:type="dxa"/>
          </w:tcPr>
          <w:p w:rsidR="004F3A65" w:rsidRDefault="00D1525E">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下午</w:t>
            </w:r>
          </w:p>
        </w:tc>
        <w:tc>
          <w:tcPr>
            <w:tcW w:w="6033" w:type="dxa"/>
          </w:tcPr>
          <w:p w:rsidR="004F3A65" w:rsidRDefault="00D1525E">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课程结束，</w:t>
            </w:r>
            <w:proofErr w:type="gramStart"/>
            <w:r>
              <w:rPr>
                <w:rFonts w:asciiTheme="minorHAnsi" w:eastAsiaTheme="majorEastAsia" w:hAnsiTheme="minorHAnsi" w:cstheme="minorHAnsi" w:hint="eastAsia"/>
                <w:szCs w:val="21"/>
              </w:rPr>
              <w:t>结项聚餐</w:t>
            </w:r>
            <w:proofErr w:type="gramEnd"/>
          </w:p>
        </w:tc>
      </w:tr>
      <w:tr w:rsidR="004F3A65">
        <w:tc>
          <w:tcPr>
            <w:tcW w:w="1418" w:type="dxa"/>
          </w:tcPr>
          <w:p w:rsidR="004F3A65" w:rsidRDefault="00D1525E">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第</w:t>
            </w:r>
            <w:r>
              <w:rPr>
                <w:rFonts w:asciiTheme="minorHAnsi" w:eastAsiaTheme="majorEastAsia" w:hAnsiTheme="minorHAnsi" w:cstheme="minorHAnsi" w:hint="eastAsia"/>
                <w:kern w:val="0"/>
                <w:szCs w:val="21"/>
              </w:rPr>
              <w:t>1</w:t>
            </w:r>
            <w:r>
              <w:rPr>
                <w:rFonts w:asciiTheme="minorHAnsi" w:eastAsiaTheme="majorEastAsia" w:hAnsiTheme="minorHAnsi" w:cstheme="minorHAnsi"/>
                <w:kern w:val="0"/>
                <w:szCs w:val="21"/>
              </w:rPr>
              <w:t>4</w:t>
            </w:r>
            <w:r>
              <w:rPr>
                <w:rFonts w:asciiTheme="minorHAnsi" w:eastAsiaTheme="majorEastAsia" w:hAnsiTheme="minorHAnsi" w:cstheme="minorHAnsi" w:hint="eastAsia"/>
                <w:kern w:val="0"/>
                <w:szCs w:val="21"/>
              </w:rPr>
              <w:t>天周六</w:t>
            </w:r>
          </w:p>
        </w:tc>
        <w:tc>
          <w:tcPr>
            <w:tcW w:w="708" w:type="dxa"/>
          </w:tcPr>
          <w:p w:rsidR="004F3A65" w:rsidRDefault="004F3A65">
            <w:pPr>
              <w:widowControl/>
              <w:spacing w:line="360" w:lineRule="auto"/>
              <w:jc w:val="left"/>
              <w:rPr>
                <w:rFonts w:asciiTheme="minorHAnsi" w:eastAsiaTheme="majorEastAsia" w:hAnsiTheme="minorHAnsi" w:cstheme="minorHAnsi"/>
                <w:szCs w:val="21"/>
              </w:rPr>
            </w:pPr>
          </w:p>
        </w:tc>
        <w:tc>
          <w:tcPr>
            <w:tcW w:w="6033" w:type="dxa"/>
          </w:tcPr>
          <w:p w:rsidR="004F3A65" w:rsidRDefault="00D1525E">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启程回国</w:t>
            </w:r>
          </w:p>
        </w:tc>
      </w:tr>
    </w:tbl>
    <w:p w:rsidR="004F3A65" w:rsidRDefault="00D1525E">
      <w:pPr>
        <w:spacing w:line="360" w:lineRule="auto"/>
        <w:jc w:val="left"/>
        <w:rPr>
          <w:rFonts w:asciiTheme="minorHAnsi" w:hAnsiTheme="minorHAnsi" w:cs="Calibri"/>
          <w:sz w:val="18"/>
          <w:szCs w:val="18"/>
        </w:rPr>
      </w:pPr>
      <w:r>
        <w:rPr>
          <w:rFonts w:asciiTheme="minorHAnsi" w:hAnsiTheme="minorHAnsi" w:cs="Calibri" w:hint="eastAsia"/>
          <w:sz w:val="18"/>
          <w:szCs w:val="18"/>
        </w:rPr>
        <w:t xml:space="preserve"> </w:t>
      </w:r>
      <w:r>
        <w:rPr>
          <w:rFonts w:asciiTheme="minorHAnsi" w:hAnsiTheme="minorHAnsi" w:cs="Calibri" w:hint="eastAsia"/>
          <w:sz w:val="18"/>
          <w:szCs w:val="18"/>
        </w:rPr>
        <w:t>（注：以上日程仅供参考，以实际安排为准）</w:t>
      </w:r>
      <w:r>
        <w:rPr>
          <w:rFonts w:asciiTheme="minorHAnsi" w:hAnsiTheme="minorHAnsi" w:cs="Calibri"/>
          <w:sz w:val="18"/>
          <w:szCs w:val="18"/>
        </w:rPr>
        <w:br/>
      </w:r>
    </w:p>
    <w:p w:rsidR="004F3A65" w:rsidRDefault="00D1525E">
      <w:pPr>
        <w:spacing w:line="360" w:lineRule="auto"/>
        <w:rPr>
          <w:rFonts w:asciiTheme="minorHAnsi" w:hAnsiTheme="minorHAnsi" w:cs="Calibri"/>
          <w:szCs w:val="21"/>
        </w:rPr>
      </w:pPr>
      <w:r>
        <w:rPr>
          <w:rFonts w:asciiTheme="minorHAnsi" w:hAnsiTheme="minorHAnsi" w:cs="Calibri"/>
          <w:szCs w:val="21"/>
        </w:rPr>
        <w:t>【</w:t>
      </w:r>
      <w:r>
        <w:rPr>
          <w:rFonts w:asciiTheme="minorHAnsi" w:hAnsiTheme="minorHAnsi" w:cs="Calibri" w:hint="eastAsia"/>
          <w:b/>
          <w:szCs w:val="21"/>
        </w:rPr>
        <w:t>师资介绍</w:t>
      </w:r>
      <w:r>
        <w:rPr>
          <w:rFonts w:asciiTheme="minorHAnsi" w:hAnsiTheme="minorHAnsi" w:cs="Calibri"/>
          <w:szCs w:val="21"/>
        </w:rPr>
        <w:t>】</w:t>
      </w:r>
    </w:p>
    <w:p w:rsidR="004F3A65" w:rsidRDefault="00D1525E">
      <w:pPr>
        <w:spacing w:line="360" w:lineRule="auto"/>
        <w:rPr>
          <w:rFonts w:asciiTheme="minorHAnsi" w:hAnsiTheme="minorHAnsi" w:cs="Calibri"/>
          <w:b/>
          <w:bCs/>
          <w:szCs w:val="21"/>
        </w:rPr>
      </w:pPr>
      <w:r>
        <w:rPr>
          <w:rFonts w:ascii="Calibri" w:hAnsi="Calibri" w:cs="Calibri"/>
          <w:b/>
          <w:bCs/>
          <w:sz w:val="22"/>
          <w:szCs w:val="22"/>
          <w:lang w:val="en-GB"/>
        </w:rPr>
        <w:t xml:space="preserve">F. </w:t>
      </w:r>
      <w:proofErr w:type="spellStart"/>
      <w:r>
        <w:rPr>
          <w:rFonts w:ascii="Calibri" w:hAnsi="Calibri" w:cs="Calibri"/>
          <w:b/>
          <w:bCs/>
          <w:sz w:val="22"/>
          <w:szCs w:val="22"/>
          <w:lang w:val="en-GB"/>
        </w:rPr>
        <w:t>Abualnaja</w:t>
      </w:r>
      <w:proofErr w:type="spellEnd"/>
      <w:r>
        <w:rPr>
          <w:rFonts w:asciiTheme="minorHAnsi" w:hAnsiTheme="minorHAnsi" w:cs="Calibri" w:hint="eastAsia"/>
          <w:b/>
          <w:bCs/>
          <w:szCs w:val="21"/>
        </w:rPr>
        <w:t>博士</w:t>
      </w:r>
    </w:p>
    <w:p w:rsidR="005B1E40" w:rsidRDefault="00D1525E">
      <w:pPr>
        <w:spacing w:line="360" w:lineRule="auto"/>
        <w:ind w:firstLineChars="200" w:firstLine="420"/>
        <w:jc w:val="left"/>
        <w:rPr>
          <w:rFonts w:asciiTheme="minorHAnsi" w:hAnsiTheme="minorHAnsi" w:cs="Calibri"/>
          <w:szCs w:val="21"/>
        </w:rPr>
        <w:sectPr w:rsidR="005B1E40">
          <w:pgSz w:w="11906" w:h="16838"/>
          <w:pgMar w:top="2025" w:right="1800" w:bottom="1440" w:left="1800" w:header="737" w:footer="992" w:gutter="0"/>
          <w:cols w:space="425"/>
          <w:docGrid w:type="lines" w:linePitch="312"/>
        </w:sectPr>
      </w:pPr>
      <w:r>
        <w:rPr>
          <w:rFonts w:asciiTheme="minorHAnsi" w:hAnsiTheme="minorHAnsi" w:cs="Calibri" w:hint="eastAsia"/>
          <w:szCs w:val="21"/>
        </w:rPr>
        <w:t>剑桥大学工程系研究员、英国帝国理工学院量子工程博士</w:t>
      </w:r>
      <w:r>
        <w:rPr>
          <w:rFonts w:asciiTheme="minorHAnsi" w:hAnsiTheme="minorHAnsi" w:cs="Calibri" w:hint="eastAsia"/>
          <w:szCs w:val="21"/>
        </w:rPr>
        <w:t>/</w:t>
      </w:r>
      <w:r>
        <w:rPr>
          <w:rFonts w:asciiTheme="minorHAnsi" w:hAnsiTheme="minorHAnsi" w:cs="Calibri" w:hint="eastAsia"/>
          <w:szCs w:val="21"/>
        </w:rPr>
        <w:t>纳米材料硕士，个人主要研究方向是半导体量子器件的开发，重点是基于光电子</w:t>
      </w:r>
      <w:proofErr w:type="gramStart"/>
      <w:r>
        <w:rPr>
          <w:rFonts w:asciiTheme="minorHAnsi" w:hAnsiTheme="minorHAnsi" w:cs="Calibri" w:hint="eastAsia"/>
          <w:szCs w:val="21"/>
        </w:rPr>
        <w:t>纳米线</w:t>
      </w:r>
      <w:proofErr w:type="gramEnd"/>
      <w:r>
        <w:rPr>
          <w:rFonts w:asciiTheme="minorHAnsi" w:hAnsiTheme="minorHAnsi" w:cs="Calibri" w:hint="eastAsia"/>
          <w:szCs w:val="21"/>
        </w:rPr>
        <w:t>的器件，曾先后在帝国理工学院与剑桥大学任教，负责本科生与研究生的授课、监督与指导。</w:t>
      </w:r>
      <w:r>
        <w:rPr>
          <w:rFonts w:asciiTheme="minorHAnsi" w:hAnsiTheme="minorHAnsi" w:cs="Calibri"/>
          <w:szCs w:val="21"/>
        </w:rPr>
        <w:br/>
      </w:r>
    </w:p>
    <w:p w:rsidR="004F3A65" w:rsidRDefault="005B1E40" w:rsidP="005B1E40">
      <w:pPr>
        <w:widowControl/>
        <w:spacing w:line="360" w:lineRule="auto"/>
        <w:jc w:val="left"/>
        <w:rPr>
          <w:rFonts w:asciiTheme="minorHAnsi" w:eastAsiaTheme="majorEastAsia" w:hAnsiTheme="minorHAnsi" w:cstheme="minorHAnsi"/>
          <w:b/>
          <w:kern w:val="0"/>
          <w:sz w:val="32"/>
          <w:szCs w:val="21"/>
        </w:rPr>
      </w:pPr>
      <w:r w:rsidRPr="005B1E40">
        <w:rPr>
          <w:rFonts w:asciiTheme="minorHAnsi" w:eastAsiaTheme="majorEastAsia" w:hAnsiTheme="minorHAnsi" w:cstheme="minorHAnsi"/>
          <w:b/>
          <w:kern w:val="0"/>
          <w:sz w:val="32"/>
          <w:szCs w:val="21"/>
        </w:rPr>
        <w:lastRenderedPageBreak/>
        <w:t>4</w:t>
      </w:r>
      <w:r w:rsidRPr="005B1E40">
        <w:rPr>
          <w:rFonts w:asciiTheme="minorHAnsi" w:eastAsiaTheme="majorEastAsia" w:hAnsiTheme="minorHAnsi" w:cstheme="minorHAnsi" w:hint="eastAsia"/>
          <w:b/>
          <w:kern w:val="0"/>
          <w:sz w:val="32"/>
          <w:szCs w:val="21"/>
        </w:rPr>
        <w:t>、</w:t>
      </w:r>
      <w:r w:rsidRPr="005B1E40">
        <w:rPr>
          <w:rFonts w:asciiTheme="minorHAnsi" w:eastAsiaTheme="majorEastAsia" w:hAnsiTheme="minorHAnsi" w:cstheme="minorHAnsi" w:hint="eastAsia"/>
          <w:b/>
          <w:kern w:val="0"/>
          <w:sz w:val="32"/>
          <w:szCs w:val="21"/>
        </w:rPr>
        <w:t>经济学</w:t>
      </w:r>
      <w:r w:rsidRPr="005B1E40">
        <w:rPr>
          <w:rFonts w:asciiTheme="minorHAnsi" w:eastAsiaTheme="majorEastAsia" w:hAnsiTheme="minorHAnsi" w:cstheme="minorHAnsi"/>
          <w:b/>
          <w:kern w:val="0"/>
          <w:sz w:val="32"/>
          <w:szCs w:val="21"/>
        </w:rPr>
        <w:t>项目</w:t>
      </w:r>
    </w:p>
    <w:p w:rsidR="009F100A" w:rsidRDefault="009F100A" w:rsidP="009F100A">
      <w:pPr>
        <w:spacing w:line="360" w:lineRule="auto"/>
        <w:rPr>
          <w:rFonts w:asciiTheme="minorHAnsi" w:hAnsiTheme="minorHAnsi" w:cs="Calibri"/>
          <w:szCs w:val="21"/>
        </w:rPr>
      </w:pPr>
      <w:r>
        <w:rPr>
          <w:rFonts w:asciiTheme="minorHAnsi" w:hAnsiTheme="minorHAnsi" w:cs="Calibri"/>
          <w:szCs w:val="21"/>
        </w:rPr>
        <w:t>【</w:t>
      </w:r>
      <w:r>
        <w:rPr>
          <w:rFonts w:asciiTheme="minorHAnsi" w:hAnsiTheme="minorHAnsi" w:cs="Calibri"/>
          <w:b/>
          <w:bCs/>
          <w:szCs w:val="21"/>
        </w:rPr>
        <w:t>参考日程</w:t>
      </w:r>
      <w:r>
        <w:rPr>
          <w:rFonts w:asciiTheme="minorHAnsi" w:hAnsiTheme="minorHAnsi" w:cs="Calibri"/>
          <w:szCs w:val="21"/>
        </w:rPr>
        <w:t>】</w:t>
      </w:r>
      <w:r>
        <w:rPr>
          <w:rFonts w:asciiTheme="minorHAnsi" w:hAnsiTheme="minorHAnsi" w:cs="Calibri" w:hint="eastAsia"/>
          <w:szCs w:val="21"/>
        </w:rPr>
        <w:t>（仅供参考，以实际安排为准）</w:t>
      </w:r>
    </w:p>
    <w:tbl>
      <w:tblPr>
        <w:tblStyle w:val="ac"/>
        <w:tblW w:w="8159" w:type="dxa"/>
        <w:tblInd w:w="137" w:type="dxa"/>
        <w:tblLook w:val="04A0" w:firstRow="1" w:lastRow="0" w:firstColumn="1" w:lastColumn="0" w:noHBand="0" w:noVBand="1"/>
      </w:tblPr>
      <w:tblGrid>
        <w:gridCol w:w="1559"/>
        <w:gridCol w:w="851"/>
        <w:gridCol w:w="5749"/>
      </w:tblGrid>
      <w:tr w:rsidR="009F100A" w:rsidTr="005E2C53">
        <w:tc>
          <w:tcPr>
            <w:tcW w:w="1559" w:type="dxa"/>
          </w:tcPr>
          <w:p w:rsidR="009F100A" w:rsidRDefault="009F100A" w:rsidP="005E2C53">
            <w:pPr>
              <w:spacing w:line="360" w:lineRule="auto"/>
              <w:jc w:val="center"/>
              <w:rPr>
                <w:rFonts w:asciiTheme="minorHAnsi" w:eastAsiaTheme="majorEastAsia" w:hAnsiTheme="minorHAnsi" w:cstheme="minorHAnsi"/>
                <w:b/>
                <w:bCs/>
                <w:kern w:val="0"/>
                <w:szCs w:val="21"/>
              </w:rPr>
            </w:pPr>
            <w:r>
              <w:rPr>
                <w:rFonts w:asciiTheme="minorHAnsi" w:eastAsiaTheme="majorEastAsia" w:hAnsiTheme="minorHAnsi" w:cstheme="minorHAnsi" w:hint="eastAsia"/>
                <w:b/>
                <w:bCs/>
                <w:kern w:val="0"/>
                <w:szCs w:val="21"/>
              </w:rPr>
              <w:t>日期</w:t>
            </w:r>
          </w:p>
        </w:tc>
        <w:tc>
          <w:tcPr>
            <w:tcW w:w="851" w:type="dxa"/>
          </w:tcPr>
          <w:p w:rsidR="009F100A" w:rsidRDefault="009F100A" w:rsidP="005E2C53">
            <w:pPr>
              <w:spacing w:line="360" w:lineRule="auto"/>
              <w:jc w:val="center"/>
              <w:rPr>
                <w:rFonts w:asciiTheme="minorHAnsi" w:eastAsiaTheme="majorEastAsia" w:hAnsiTheme="minorHAnsi" w:cstheme="minorHAnsi"/>
                <w:b/>
                <w:bCs/>
                <w:kern w:val="0"/>
                <w:szCs w:val="21"/>
              </w:rPr>
            </w:pPr>
          </w:p>
        </w:tc>
        <w:tc>
          <w:tcPr>
            <w:tcW w:w="5749" w:type="dxa"/>
          </w:tcPr>
          <w:p w:rsidR="009F100A" w:rsidRDefault="009F100A" w:rsidP="005E2C53">
            <w:pPr>
              <w:spacing w:line="360" w:lineRule="auto"/>
              <w:jc w:val="center"/>
              <w:rPr>
                <w:rFonts w:asciiTheme="minorHAnsi" w:eastAsiaTheme="majorEastAsia" w:hAnsiTheme="minorHAnsi" w:cstheme="minorHAnsi"/>
                <w:b/>
                <w:bCs/>
                <w:kern w:val="0"/>
                <w:szCs w:val="21"/>
              </w:rPr>
            </w:pPr>
            <w:r>
              <w:rPr>
                <w:rFonts w:asciiTheme="minorHAnsi" w:eastAsiaTheme="majorEastAsia" w:hAnsiTheme="minorHAnsi" w:cstheme="minorHAnsi" w:hint="eastAsia"/>
                <w:b/>
                <w:bCs/>
                <w:kern w:val="0"/>
                <w:szCs w:val="21"/>
              </w:rPr>
              <w:t>内容安排</w:t>
            </w:r>
          </w:p>
        </w:tc>
      </w:tr>
      <w:tr w:rsidR="009F100A" w:rsidTr="005E2C53">
        <w:tc>
          <w:tcPr>
            <w:tcW w:w="1559" w:type="dxa"/>
          </w:tcPr>
          <w:p w:rsidR="009F100A" w:rsidRDefault="009F100A" w:rsidP="005E2C53">
            <w:pPr>
              <w:spacing w:line="360" w:lineRule="auto"/>
              <w:jc w:val="center"/>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第</w:t>
            </w:r>
            <w:r>
              <w:rPr>
                <w:rFonts w:asciiTheme="minorHAnsi" w:eastAsiaTheme="majorEastAsia" w:hAnsiTheme="minorHAnsi" w:cstheme="minorHAnsi" w:hint="eastAsia"/>
                <w:kern w:val="0"/>
                <w:szCs w:val="21"/>
              </w:rPr>
              <w:t>1</w:t>
            </w:r>
            <w:r>
              <w:rPr>
                <w:rFonts w:asciiTheme="minorHAnsi" w:eastAsiaTheme="majorEastAsia" w:hAnsiTheme="minorHAnsi" w:cstheme="minorHAnsi" w:hint="eastAsia"/>
                <w:kern w:val="0"/>
                <w:szCs w:val="21"/>
              </w:rPr>
              <w:t>天周日</w:t>
            </w:r>
          </w:p>
        </w:tc>
        <w:tc>
          <w:tcPr>
            <w:tcW w:w="851" w:type="dxa"/>
          </w:tcPr>
          <w:p w:rsidR="009F100A" w:rsidRDefault="009F100A" w:rsidP="005E2C53">
            <w:pPr>
              <w:spacing w:line="360" w:lineRule="auto"/>
              <w:rPr>
                <w:rFonts w:asciiTheme="minorHAnsi" w:eastAsiaTheme="majorEastAsia" w:hAnsiTheme="minorHAnsi" w:cstheme="minorHAnsi"/>
                <w:kern w:val="0"/>
                <w:szCs w:val="21"/>
              </w:rPr>
            </w:pPr>
          </w:p>
        </w:tc>
        <w:tc>
          <w:tcPr>
            <w:tcW w:w="5749" w:type="dxa"/>
          </w:tcPr>
          <w:p w:rsidR="009F100A" w:rsidRDefault="009F100A" w:rsidP="005E2C53">
            <w:pPr>
              <w:spacing w:line="360" w:lineRule="auto"/>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抵达剑桥，入住剑桥大学格顿学院宿舍</w:t>
            </w:r>
          </w:p>
        </w:tc>
      </w:tr>
      <w:tr w:rsidR="009F100A" w:rsidTr="005E2C53">
        <w:tc>
          <w:tcPr>
            <w:tcW w:w="1559" w:type="dxa"/>
            <w:vMerge w:val="restart"/>
          </w:tcPr>
          <w:p w:rsidR="009F100A" w:rsidRDefault="009F100A" w:rsidP="005E2C53">
            <w:pPr>
              <w:spacing w:line="360" w:lineRule="auto"/>
              <w:jc w:val="center"/>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第</w:t>
            </w:r>
            <w:r>
              <w:rPr>
                <w:rFonts w:asciiTheme="minorHAnsi" w:eastAsiaTheme="majorEastAsia" w:hAnsiTheme="minorHAnsi" w:cstheme="minorHAnsi"/>
                <w:kern w:val="0"/>
                <w:szCs w:val="21"/>
              </w:rPr>
              <w:t>2</w:t>
            </w:r>
            <w:r>
              <w:rPr>
                <w:rFonts w:asciiTheme="minorHAnsi" w:eastAsiaTheme="majorEastAsia" w:hAnsiTheme="minorHAnsi" w:cstheme="minorHAnsi" w:hint="eastAsia"/>
                <w:kern w:val="0"/>
                <w:szCs w:val="21"/>
              </w:rPr>
              <w:t>天周一</w:t>
            </w:r>
          </w:p>
        </w:tc>
        <w:tc>
          <w:tcPr>
            <w:tcW w:w="851" w:type="dxa"/>
          </w:tcPr>
          <w:p w:rsidR="009F100A" w:rsidRDefault="009F100A" w:rsidP="005E2C53">
            <w:pPr>
              <w:spacing w:line="360" w:lineRule="auto"/>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上午</w:t>
            </w:r>
          </w:p>
        </w:tc>
        <w:tc>
          <w:tcPr>
            <w:tcW w:w="5749" w:type="dxa"/>
          </w:tcPr>
          <w:p w:rsidR="009F100A" w:rsidRDefault="009F100A" w:rsidP="005E2C53">
            <w:pPr>
              <w:spacing w:line="360" w:lineRule="auto"/>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【项目启动】课程内容简介、学习目标梳理</w:t>
            </w:r>
          </w:p>
        </w:tc>
      </w:tr>
      <w:tr w:rsidR="009F100A" w:rsidTr="005E2C53">
        <w:tc>
          <w:tcPr>
            <w:tcW w:w="1559" w:type="dxa"/>
            <w:vMerge/>
          </w:tcPr>
          <w:p w:rsidR="009F100A" w:rsidRDefault="009F100A" w:rsidP="005E2C53">
            <w:pPr>
              <w:widowControl/>
              <w:spacing w:line="360" w:lineRule="auto"/>
              <w:jc w:val="left"/>
              <w:rPr>
                <w:rFonts w:asciiTheme="minorHAnsi" w:eastAsiaTheme="majorEastAsia" w:hAnsiTheme="minorHAnsi" w:cstheme="minorHAnsi"/>
                <w:szCs w:val="21"/>
              </w:rPr>
            </w:pPr>
          </w:p>
        </w:tc>
        <w:tc>
          <w:tcPr>
            <w:tcW w:w="851" w:type="dxa"/>
          </w:tcPr>
          <w:p w:rsidR="009F100A" w:rsidRDefault="009F100A" w:rsidP="005E2C53">
            <w:pPr>
              <w:widowControl/>
              <w:spacing w:line="360" w:lineRule="auto"/>
              <w:jc w:val="left"/>
              <w:rPr>
                <w:rFonts w:asciiTheme="minorHAnsi" w:eastAsiaTheme="majorEastAsia" w:hAnsiTheme="minorHAnsi" w:cstheme="minorHAnsi"/>
                <w:kern w:val="21"/>
                <w:szCs w:val="21"/>
              </w:rPr>
            </w:pPr>
          </w:p>
        </w:tc>
        <w:tc>
          <w:tcPr>
            <w:tcW w:w="5749" w:type="dxa"/>
          </w:tcPr>
          <w:p w:rsidR="009F100A" w:rsidRDefault="009F100A"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kern w:val="21"/>
                <w:szCs w:val="21"/>
              </w:rPr>
              <w:t>【模块一】</w:t>
            </w:r>
            <w:r>
              <w:rPr>
                <w:rFonts w:asciiTheme="minorHAnsi" w:eastAsiaTheme="majorEastAsia" w:hAnsiTheme="minorHAnsi" w:cstheme="minorHAnsi" w:hint="eastAsia"/>
                <w:szCs w:val="21"/>
              </w:rPr>
              <w:t>宏观经济学及其经济、政治与社会因素（</w:t>
            </w:r>
            <w:r>
              <w:rPr>
                <w:rFonts w:asciiTheme="minorHAnsi" w:eastAsiaTheme="majorEastAsia" w:hAnsiTheme="minorHAnsi" w:cstheme="minorHAnsi" w:hint="eastAsia"/>
                <w:szCs w:val="21"/>
              </w:rPr>
              <w:t>1</w:t>
            </w:r>
            <w:r>
              <w:rPr>
                <w:rFonts w:asciiTheme="minorHAnsi" w:eastAsiaTheme="majorEastAsia" w:hAnsiTheme="minorHAnsi" w:cstheme="minorHAnsi" w:hint="eastAsia"/>
                <w:szCs w:val="21"/>
              </w:rPr>
              <w:t>）</w:t>
            </w:r>
          </w:p>
          <w:p w:rsidR="009F100A" w:rsidRDefault="009F100A" w:rsidP="005E2C53">
            <w:pPr>
              <w:spacing w:line="360" w:lineRule="auto"/>
              <w:rPr>
                <w:rFonts w:asciiTheme="minorHAnsi" w:eastAsiaTheme="majorEastAsia" w:hAnsiTheme="minorHAnsi" w:cstheme="minorHAnsi"/>
                <w:b/>
                <w:bCs/>
                <w:szCs w:val="21"/>
                <w:u w:val="single"/>
              </w:rPr>
            </w:pPr>
            <w:r>
              <w:rPr>
                <w:rFonts w:asciiTheme="minorHAnsi" w:eastAsiaTheme="majorEastAsia" w:hAnsiTheme="minorHAnsi" w:cstheme="minorHAnsi" w:hint="eastAsia"/>
                <w:b/>
                <w:bCs/>
                <w:kern w:val="0"/>
                <w:szCs w:val="21"/>
                <w:u w:val="single"/>
              </w:rPr>
              <w:t xml:space="preserve">Lecture 1 - Introduction: Keynesian Revolution </w:t>
            </w:r>
            <w:proofErr w:type="gramStart"/>
            <w:r>
              <w:rPr>
                <w:rFonts w:asciiTheme="minorHAnsi" w:eastAsiaTheme="majorEastAsia" w:hAnsiTheme="minorHAnsi" w:cstheme="minorHAnsi" w:hint="eastAsia"/>
                <w:b/>
                <w:bCs/>
                <w:szCs w:val="21"/>
                <w:u w:val="single"/>
              </w:rPr>
              <w:t>凯</w:t>
            </w:r>
            <w:proofErr w:type="gramEnd"/>
            <w:r>
              <w:rPr>
                <w:rFonts w:asciiTheme="minorHAnsi" w:eastAsiaTheme="majorEastAsia" w:hAnsiTheme="minorHAnsi" w:cstheme="minorHAnsi" w:hint="eastAsia"/>
                <w:b/>
                <w:bCs/>
                <w:szCs w:val="21"/>
                <w:u w:val="single"/>
              </w:rPr>
              <w:t>恩斯革命</w:t>
            </w:r>
          </w:p>
          <w:p w:rsidR="009F100A" w:rsidRDefault="009F100A" w:rsidP="009F100A">
            <w:pPr>
              <w:widowControl/>
              <w:numPr>
                <w:ilvl w:val="0"/>
                <w:numId w:val="6"/>
              </w:numPr>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 xml:space="preserve">20 </w:t>
            </w:r>
            <w:r>
              <w:rPr>
                <w:rFonts w:asciiTheme="minorHAnsi" w:eastAsiaTheme="majorEastAsia" w:hAnsiTheme="minorHAnsi" w:cstheme="minorHAnsi" w:hint="eastAsia"/>
                <w:szCs w:val="21"/>
              </w:rPr>
              <w:t>世纪</w:t>
            </w:r>
            <w:r>
              <w:rPr>
                <w:rFonts w:asciiTheme="minorHAnsi" w:eastAsiaTheme="majorEastAsia" w:hAnsiTheme="minorHAnsi" w:cstheme="minorHAnsi" w:hint="eastAsia"/>
                <w:szCs w:val="21"/>
              </w:rPr>
              <w:t>30</w:t>
            </w:r>
            <w:r>
              <w:rPr>
                <w:rFonts w:asciiTheme="minorHAnsi" w:eastAsiaTheme="majorEastAsia" w:hAnsiTheme="minorHAnsi" w:cstheme="minorHAnsi" w:hint="eastAsia"/>
                <w:szCs w:val="21"/>
              </w:rPr>
              <w:t>年代之前的宏观经济学概述</w:t>
            </w:r>
          </w:p>
          <w:p w:rsidR="009F100A" w:rsidRDefault="009F100A" w:rsidP="009F100A">
            <w:pPr>
              <w:widowControl/>
              <w:numPr>
                <w:ilvl w:val="0"/>
                <w:numId w:val="6"/>
              </w:numPr>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经济大萧条</w:t>
            </w:r>
          </w:p>
          <w:p w:rsidR="009F100A" w:rsidRPr="00AC27E6" w:rsidRDefault="009F100A" w:rsidP="009F100A">
            <w:pPr>
              <w:widowControl/>
              <w:numPr>
                <w:ilvl w:val="0"/>
                <w:numId w:val="6"/>
              </w:numPr>
              <w:spacing w:line="360" w:lineRule="auto"/>
              <w:jc w:val="left"/>
              <w:rPr>
                <w:rFonts w:asciiTheme="minorHAnsi" w:eastAsiaTheme="majorEastAsia" w:hAnsiTheme="minorHAnsi" w:cstheme="minorHAnsi"/>
                <w:szCs w:val="21"/>
              </w:rPr>
            </w:pPr>
            <w:proofErr w:type="gramStart"/>
            <w:r>
              <w:rPr>
                <w:rFonts w:asciiTheme="minorHAnsi" w:eastAsiaTheme="majorEastAsia" w:hAnsiTheme="minorHAnsi" w:cstheme="minorHAnsi" w:hint="eastAsia"/>
                <w:szCs w:val="21"/>
              </w:rPr>
              <w:t>凯</w:t>
            </w:r>
            <w:proofErr w:type="gramEnd"/>
            <w:r>
              <w:rPr>
                <w:rFonts w:asciiTheme="minorHAnsi" w:eastAsiaTheme="majorEastAsia" w:hAnsiTheme="minorHAnsi" w:cstheme="minorHAnsi" w:hint="eastAsia"/>
                <w:szCs w:val="21"/>
              </w:rPr>
              <w:t>恩斯反对古典模式的主要概念</w:t>
            </w:r>
          </w:p>
        </w:tc>
      </w:tr>
      <w:tr w:rsidR="009F100A" w:rsidTr="005E2C53">
        <w:tc>
          <w:tcPr>
            <w:tcW w:w="1559" w:type="dxa"/>
            <w:vMerge/>
          </w:tcPr>
          <w:p w:rsidR="009F100A" w:rsidRDefault="009F100A" w:rsidP="005E2C53">
            <w:pPr>
              <w:widowControl/>
              <w:spacing w:line="360" w:lineRule="auto"/>
              <w:jc w:val="left"/>
              <w:rPr>
                <w:rFonts w:asciiTheme="minorHAnsi" w:eastAsiaTheme="majorEastAsia" w:hAnsiTheme="minorHAnsi" w:cstheme="minorHAnsi"/>
                <w:szCs w:val="21"/>
              </w:rPr>
            </w:pPr>
          </w:p>
        </w:tc>
        <w:tc>
          <w:tcPr>
            <w:tcW w:w="851" w:type="dxa"/>
          </w:tcPr>
          <w:p w:rsidR="009F100A" w:rsidRDefault="009F100A" w:rsidP="005E2C53">
            <w:pPr>
              <w:widowControl/>
              <w:spacing w:line="360" w:lineRule="auto"/>
              <w:jc w:val="left"/>
              <w:rPr>
                <w:rFonts w:asciiTheme="minorHAnsi" w:eastAsiaTheme="majorEastAsia" w:hAnsiTheme="minorHAnsi" w:cstheme="minorHAnsi"/>
                <w:kern w:val="21"/>
                <w:szCs w:val="21"/>
              </w:rPr>
            </w:pPr>
            <w:r>
              <w:rPr>
                <w:rFonts w:asciiTheme="minorHAnsi" w:eastAsiaTheme="majorEastAsia" w:hAnsiTheme="minorHAnsi" w:cstheme="minorHAnsi" w:hint="eastAsia"/>
                <w:kern w:val="21"/>
                <w:szCs w:val="21"/>
              </w:rPr>
              <w:t>下午</w:t>
            </w:r>
          </w:p>
        </w:tc>
        <w:tc>
          <w:tcPr>
            <w:tcW w:w="5749" w:type="dxa"/>
          </w:tcPr>
          <w:p w:rsidR="009F100A" w:rsidRDefault="009F100A" w:rsidP="005E2C53">
            <w:pPr>
              <w:widowControl/>
              <w:spacing w:line="360" w:lineRule="auto"/>
              <w:jc w:val="left"/>
              <w:rPr>
                <w:rFonts w:asciiTheme="minorHAnsi" w:eastAsiaTheme="majorEastAsia" w:hAnsiTheme="minorHAnsi" w:cstheme="minorHAnsi"/>
                <w:b/>
                <w:bCs/>
                <w:kern w:val="0"/>
                <w:szCs w:val="21"/>
                <w:u w:val="single"/>
              </w:rPr>
            </w:pPr>
            <w:r>
              <w:rPr>
                <w:rFonts w:asciiTheme="minorHAnsi" w:eastAsiaTheme="majorEastAsia" w:hAnsiTheme="minorHAnsi" w:cstheme="minorHAnsi"/>
                <w:b/>
                <w:bCs/>
                <w:kern w:val="0"/>
                <w:szCs w:val="21"/>
                <w:u w:val="single"/>
              </w:rPr>
              <w:t>Lecture 2 - The End of a Revolution</w:t>
            </w:r>
            <w:r>
              <w:rPr>
                <w:rFonts w:asciiTheme="minorHAnsi" w:eastAsiaTheme="majorEastAsia" w:hAnsiTheme="minorHAnsi" w:cstheme="minorHAnsi"/>
                <w:b/>
                <w:bCs/>
                <w:kern w:val="0"/>
                <w:szCs w:val="21"/>
                <w:u w:val="single"/>
              </w:rPr>
              <w:t>革命的终结</w:t>
            </w:r>
          </w:p>
          <w:p w:rsidR="009F100A" w:rsidRDefault="009F100A" w:rsidP="009F100A">
            <w:pPr>
              <w:widowControl/>
              <w:numPr>
                <w:ilvl w:val="0"/>
                <w:numId w:val="6"/>
              </w:num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kern w:val="0"/>
                <w:szCs w:val="21"/>
              </w:rPr>
              <w:t>20</w:t>
            </w:r>
            <w:r>
              <w:rPr>
                <w:rFonts w:asciiTheme="minorHAnsi" w:eastAsiaTheme="majorEastAsia" w:hAnsiTheme="minorHAnsi" w:cstheme="minorHAnsi"/>
                <w:kern w:val="0"/>
                <w:szCs w:val="21"/>
              </w:rPr>
              <w:t>世纪</w:t>
            </w:r>
            <w:r>
              <w:rPr>
                <w:rFonts w:asciiTheme="minorHAnsi" w:eastAsiaTheme="majorEastAsia" w:hAnsiTheme="minorHAnsi" w:cstheme="minorHAnsi"/>
                <w:kern w:val="0"/>
                <w:szCs w:val="21"/>
              </w:rPr>
              <w:t>70</w:t>
            </w:r>
            <w:r>
              <w:rPr>
                <w:rFonts w:asciiTheme="minorHAnsi" w:eastAsiaTheme="majorEastAsia" w:hAnsiTheme="minorHAnsi" w:cstheme="minorHAnsi"/>
                <w:kern w:val="0"/>
                <w:szCs w:val="21"/>
              </w:rPr>
              <w:t>年代的经济危机、货币主义和新古典经济学的兴起</w:t>
            </w:r>
          </w:p>
          <w:p w:rsidR="009F100A" w:rsidRPr="004D2674" w:rsidRDefault="009F100A" w:rsidP="009F100A">
            <w:pPr>
              <w:widowControl/>
              <w:numPr>
                <w:ilvl w:val="0"/>
                <w:numId w:val="6"/>
              </w:numPr>
              <w:spacing w:line="360" w:lineRule="auto"/>
              <w:jc w:val="left"/>
              <w:rPr>
                <w:rFonts w:asciiTheme="minorHAnsi" w:eastAsiaTheme="majorEastAsia" w:hAnsiTheme="minorHAnsi" w:cstheme="minorHAnsi"/>
                <w:kern w:val="0"/>
                <w:szCs w:val="21"/>
              </w:rPr>
            </w:pPr>
            <w:r w:rsidRPr="00AC27E6">
              <w:rPr>
                <w:rFonts w:asciiTheme="minorHAnsi" w:eastAsiaTheme="majorEastAsia" w:hAnsiTheme="minorHAnsi" w:cstheme="minorHAnsi"/>
                <w:kern w:val="0"/>
                <w:szCs w:val="21"/>
              </w:rPr>
              <w:t>理性预期和方法论</w:t>
            </w:r>
            <w:r w:rsidRPr="00AC27E6">
              <w:rPr>
                <w:rFonts w:asciiTheme="minorHAnsi" w:eastAsiaTheme="majorEastAsia" w:hAnsiTheme="minorHAnsi" w:cstheme="minorHAnsi" w:hint="eastAsia"/>
                <w:kern w:val="0"/>
                <w:szCs w:val="21"/>
              </w:rPr>
              <w:t>的</w:t>
            </w:r>
            <w:r w:rsidRPr="00AC27E6">
              <w:rPr>
                <w:rFonts w:asciiTheme="minorHAnsi" w:eastAsiaTheme="majorEastAsia" w:hAnsiTheme="minorHAnsi" w:cstheme="minorHAnsi"/>
                <w:kern w:val="0"/>
                <w:szCs w:val="21"/>
              </w:rPr>
              <w:t>个人主义</w:t>
            </w:r>
          </w:p>
        </w:tc>
      </w:tr>
      <w:tr w:rsidR="009F100A" w:rsidTr="005E2C53">
        <w:tc>
          <w:tcPr>
            <w:tcW w:w="1559" w:type="dxa"/>
            <w:vMerge/>
          </w:tcPr>
          <w:p w:rsidR="009F100A" w:rsidRDefault="009F100A" w:rsidP="005E2C53">
            <w:pPr>
              <w:widowControl/>
              <w:spacing w:line="360" w:lineRule="auto"/>
              <w:jc w:val="left"/>
              <w:rPr>
                <w:rFonts w:asciiTheme="minorHAnsi" w:eastAsiaTheme="majorEastAsia" w:hAnsiTheme="minorHAnsi" w:cstheme="minorHAnsi"/>
                <w:szCs w:val="21"/>
              </w:rPr>
            </w:pPr>
          </w:p>
        </w:tc>
        <w:tc>
          <w:tcPr>
            <w:tcW w:w="851" w:type="dxa"/>
          </w:tcPr>
          <w:p w:rsidR="009F100A" w:rsidRDefault="009F100A" w:rsidP="005E2C53">
            <w:pPr>
              <w:widowControl/>
              <w:spacing w:line="360" w:lineRule="auto"/>
              <w:jc w:val="left"/>
              <w:rPr>
                <w:rFonts w:asciiTheme="minorHAnsi" w:eastAsiaTheme="majorEastAsia" w:hAnsiTheme="minorHAnsi" w:cstheme="minorHAnsi"/>
                <w:szCs w:val="21"/>
              </w:rPr>
            </w:pPr>
          </w:p>
        </w:tc>
        <w:tc>
          <w:tcPr>
            <w:tcW w:w="5749" w:type="dxa"/>
          </w:tcPr>
          <w:p w:rsidR="009F100A" w:rsidRPr="004D2674" w:rsidRDefault="009F100A"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【嘉宾讲座】剑桥的历史</w:t>
            </w:r>
          </w:p>
          <w:p w:rsidR="009F100A" w:rsidRDefault="009F100A"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【文化活动】剑桥城市徒步游</w:t>
            </w:r>
          </w:p>
        </w:tc>
      </w:tr>
      <w:tr w:rsidR="009F100A" w:rsidTr="005E2C53">
        <w:tc>
          <w:tcPr>
            <w:tcW w:w="1559" w:type="dxa"/>
            <w:vMerge w:val="restart"/>
          </w:tcPr>
          <w:p w:rsidR="009F100A" w:rsidRDefault="009F100A" w:rsidP="005E2C53">
            <w:pPr>
              <w:spacing w:line="360" w:lineRule="auto"/>
              <w:jc w:val="center"/>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第</w:t>
            </w:r>
            <w:r>
              <w:rPr>
                <w:rFonts w:asciiTheme="minorHAnsi" w:eastAsiaTheme="majorEastAsia" w:hAnsiTheme="minorHAnsi" w:cstheme="minorHAnsi"/>
                <w:kern w:val="0"/>
                <w:szCs w:val="21"/>
              </w:rPr>
              <w:t>3</w:t>
            </w:r>
            <w:r>
              <w:rPr>
                <w:rFonts w:asciiTheme="minorHAnsi" w:eastAsiaTheme="majorEastAsia" w:hAnsiTheme="minorHAnsi" w:cstheme="minorHAnsi" w:hint="eastAsia"/>
                <w:kern w:val="0"/>
                <w:szCs w:val="21"/>
              </w:rPr>
              <w:t>天周二</w:t>
            </w:r>
          </w:p>
        </w:tc>
        <w:tc>
          <w:tcPr>
            <w:tcW w:w="851" w:type="dxa"/>
          </w:tcPr>
          <w:p w:rsidR="009F100A" w:rsidRDefault="009F100A"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上午</w:t>
            </w:r>
          </w:p>
        </w:tc>
        <w:tc>
          <w:tcPr>
            <w:tcW w:w="5749" w:type="dxa"/>
          </w:tcPr>
          <w:p w:rsidR="009F100A" w:rsidRDefault="009F100A"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w:t>
            </w:r>
            <w:r>
              <w:rPr>
                <w:rFonts w:asciiTheme="minorHAnsi" w:eastAsiaTheme="majorEastAsia" w:hAnsiTheme="minorHAnsi" w:cstheme="minorHAnsi" w:hint="eastAsia"/>
                <w:kern w:val="21"/>
                <w:szCs w:val="21"/>
              </w:rPr>
              <w:t>模块一</w:t>
            </w:r>
            <w:r>
              <w:rPr>
                <w:rFonts w:asciiTheme="minorHAnsi" w:eastAsiaTheme="majorEastAsia" w:hAnsiTheme="minorHAnsi" w:cstheme="minorHAnsi" w:hint="eastAsia"/>
                <w:szCs w:val="21"/>
              </w:rPr>
              <w:t>】宏观经济学及其经济、政治与社会因素（</w:t>
            </w:r>
            <w:r>
              <w:rPr>
                <w:rFonts w:asciiTheme="minorHAnsi" w:eastAsiaTheme="majorEastAsia" w:hAnsiTheme="minorHAnsi" w:cstheme="minorHAnsi" w:hint="eastAsia"/>
                <w:szCs w:val="21"/>
              </w:rPr>
              <w:t>2</w:t>
            </w:r>
            <w:r>
              <w:rPr>
                <w:rFonts w:asciiTheme="minorHAnsi" w:eastAsiaTheme="majorEastAsia" w:hAnsiTheme="minorHAnsi" w:cstheme="minorHAnsi" w:hint="eastAsia"/>
                <w:szCs w:val="21"/>
              </w:rPr>
              <w:t>）</w:t>
            </w:r>
          </w:p>
          <w:p w:rsidR="009F100A" w:rsidRDefault="009F100A"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b/>
                <w:bCs/>
                <w:kern w:val="0"/>
                <w:szCs w:val="21"/>
                <w:u w:val="single"/>
              </w:rPr>
              <w:t xml:space="preserve">Lecture 3 - Dismal Macroeconomics </w:t>
            </w:r>
            <w:r>
              <w:rPr>
                <w:rFonts w:asciiTheme="minorHAnsi" w:eastAsiaTheme="majorEastAsia" w:hAnsiTheme="minorHAnsi" w:cstheme="minorHAnsi"/>
                <w:b/>
                <w:bCs/>
                <w:kern w:val="0"/>
                <w:szCs w:val="21"/>
                <w:u w:val="single"/>
              </w:rPr>
              <w:t>惨淡的宏观经济学</w:t>
            </w:r>
            <w:r>
              <w:rPr>
                <w:rFonts w:asciiTheme="minorHAnsi" w:eastAsiaTheme="majorEastAsia" w:hAnsiTheme="minorHAnsi" w:cstheme="minorHAnsi"/>
                <w:b/>
                <w:bCs/>
                <w:kern w:val="0"/>
                <w:szCs w:val="21"/>
                <w:u w:val="single"/>
              </w:rPr>
              <w:t xml:space="preserve"> </w:t>
            </w:r>
          </w:p>
          <w:p w:rsidR="009F100A" w:rsidRPr="00AC27E6" w:rsidRDefault="009F100A" w:rsidP="009F100A">
            <w:pPr>
              <w:widowControl/>
              <w:numPr>
                <w:ilvl w:val="0"/>
                <w:numId w:val="6"/>
              </w:num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szCs w:val="21"/>
              </w:rPr>
              <w:t>实际商业周期理论和</w:t>
            </w:r>
            <w:r>
              <w:rPr>
                <w:rFonts w:asciiTheme="minorHAnsi" w:eastAsiaTheme="majorEastAsia" w:hAnsiTheme="minorHAnsi" w:cstheme="minorHAnsi" w:hint="eastAsia"/>
                <w:szCs w:val="21"/>
              </w:rPr>
              <w:t>“</w:t>
            </w:r>
            <w:r>
              <w:rPr>
                <w:rFonts w:asciiTheme="minorHAnsi" w:eastAsiaTheme="majorEastAsia" w:hAnsiTheme="minorHAnsi" w:cstheme="minorHAnsi"/>
                <w:szCs w:val="21"/>
              </w:rPr>
              <w:t>新共识</w:t>
            </w:r>
            <w:r>
              <w:rPr>
                <w:rFonts w:asciiTheme="minorHAnsi" w:eastAsiaTheme="majorEastAsia" w:hAnsiTheme="minorHAnsi" w:cstheme="minorHAnsi" w:hint="eastAsia"/>
                <w:szCs w:val="21"/>
              </w:rPr>
              <w:t>”</w:t>
            </w:r>
            <w:r>
              <w:rPr>
                <w:rFonts w:asciiTheme="minorHAnsi" w:eastAsiaTheme="majorEastAsia" w:hAnsiTheme="minorHAnsi" w:cstheme="minorHAnsi"/>
                <w:szCs w:val="21"/>
              </w:rPr>
              <w:t>宏观经济学</w:t>
            </w:r>
          </w:p>
        </w:tc>
      </w:tr>
      <w:tr w:rsidR="009F100A" w:rsidTr="005E2C53">
        <w:tc>
          <w:tcPr>
            <w:tcW w:w="1559" w:type="dxa"/>
            <w:vMerge/>
          </w:tcPr>
          <w:p w:rsidR="009F100A" w:rsidRDefault="009F100A" w:rsidP="005E2C53">
            <w:pPr>
              <w:spacing w:line="360" w:lineRule="auto"/>
              <w:jc w:val="center"/>
              <w:rPr>
                <w:rFonts w:asciiTheme="minorHAnsi" w:eastAsiaTheme="majorEastAsia" w:hAnsiTheme="minorHAnsi" w:cstheme="minorHAnsi"/>
                <w:kern w:val="0"/>
                <w:szCs w:val="21"/>
              </w:rPr>
            </w:pPr>
          </w:p>
        </w:tc>
        <w:tc>
          <w:tcPr>
            <w:tcW w:w="851" w:type="dxa"/>
          </w:tcPr>
          <w:p w:rsidR="009F100A" w:rsidRDefault="009F100A" w:rsidP="005E2C53">
            <w:pPr>
              <w:widowControl/>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21"/>
                <w:szCs w:val="21"/>
              </w:rPr>
              <w:t>下午</w:t>
            </w:r>
          </w:p>
        </w:tc>
        <w:tc>
          <w:tcPr>
            <w:tcW w:w="5749" w:type="dxa"/>
          </w:tcPr>
          <w:p w:rsidR="009F100A" w:rsidRDefault="009F100A" w:rsidP="005E2C53">
            <w:pPr>
              <w:widowControl/>
              <w:spacing w:line="360" w:lineRule="auto"/>
              <w:jc w:val="left"/>
              <w:rPr>
                <w:rFonts w:asciiTheme="minorHAnsi" w:eastAsiaTheme="majorEastAsia" w:hAnsiTheme="minorHAnsi" w:cstheme="minorHAnsi"/>
                <w:b/>
                <w:bCs/>
                <w:kern w:val="0"/>
                <w:szCs w:val="21"/>
                <w:u w:val="single"/>
              </w:rPr>
            </w:pPr>
            <w:r>
              <w:rPr>
                <w:rFonts w:asciiTheme="minorHAnsi" w:eastAsiaTheme="majorEastAsia" w:hAnsiTheme="minorHAnsi" w:cstheme="minorHAnsi"/>
                <w:b/>
                <w:bCs/>
                <w:kern w:val="0"/>
                <w:szCs w:val="21"/>
                <w:u w:val="single"/>
              </w:rPr>
              <w:t>Lecture 4 - Mankiw</w:t>
            </w:r>
            <w:proofErr w:type="gramStart"/>
            <w:r>
              <w:rPr>
                <w:rFonts w:asciiTheme="minorHAnsi" w:eastAsiaTheme="majorEastAsia" w:hAnsiTheme="minorHAnsi" w:cstheme="minorHAnsi"/>
                <w:b/>
                <w:bCs/>
                <w:kern w:val="0"/>
                <w:szCs w:val="21"/>
                <w:u w:val="single"/>
              </w:rPr>
              <w:t>’</w:t>
            </w:r>
            <w:proofErr w:type="gramEnd"/>
            <w:r>
              <w:rPr>
                <w:rFonts w:asciiTheme="minorHAnsi" w:eastAsiaTheme="majorEastAsia" w:hAnsiTheme="minorHAnsi" w:cstheme="minorHAnsi"/>
                <w:b/>
                <w:bCs/>
                <w:kern w:val="0"/>
                <w:szCs w:val="21"/>
                <w:u w:val="single"/>
              </w:rPr>
              <w:t>s Macroeconomics</w:t>
            </w:r>
            <w:proofErr w:type="gramStart"/>
            <w:r>
              <w:rPr>
                <w:rFonts w:asciiTheme="minorHAnsi" w:eastAsiaTheme="majorEastAsia" w:hAnsiTheme="minorHAnsi" w:cstheme="minorHAnsi"/>
                <w:b/>
                <w:bCs/>
                <w:kern w:val="0"/>
                <w:szCs w:val="21"/>
                <w:u w:val="single"/>
              </w:rPr>
              <w:t>曼</w:t>
            </w:r>
            <w:proofErr w:type="gramEnd"/>
            <w:r>
              <w:rPr>
                <w:rFonts w:asciiTheme="minorHAnsi" w:eastAsiaTheme="majorEastAsia" w:hAnsiTheme="minorHAnsi" w:cstheme="minorHAnsi" w:hint="eastAsia"/>
                <w:b/>
                <w:bCs/>
                <w:kern w:val="0"/>
                <w:szCs w:val="21"/>
                <w:u w:val="single"/>
              </w:rPr>
              <w:t>昆</w:t>
            </w:r>
            <w:r>
              <w:rPr>
                <w:rFonts w:asciiTheme="minorHAnsi" w:eastAsiaTheme="majorEastAsia" w:hAnsiTheme="minorHAnsi" w:cstheme="minorHAnsi"/>
                <w:b/>
                <w:bCs/>
                <w:kern w:val="0"/>
                <w:szCs w:val="21"/>
                <w:u w:val="single"/>
              </w:rPr>
              <w:t>的宏观经济学</w:t>
            </w:r>
          </w:p>
          <w:p w:rsidR="009F100A" w:rsidRDefault="009F100A" w:rsidP="009F100A">
            <w:pPr>
              <w:numPr>
                <w:ilvl w:val="0"/>
                <w:numId w:val="6"/>
              </w:numPr>
              <w:spacing w:line="360" w:lineRule="auto"/>
              <w:rPr>
                <w:rFonts w:asciiTheme="minorHAnsi" w:eastAsiaTheme="majorEastAsia" w:hAnsiTheme="minorHAnsi" w:cstheme="minorHAnsi"/>
                <w:kern w:val="0"/>
                <w:szCs w:val="21"/>
              </w:rPr>
            </w:pPr>
            <w:r>
              <w:rPr>
                <w:rFonts w:asciiTheme="minorHAnsi" w:eastAsiaTheme="majorEastAsia" w:hAnsiTheme="minorHAnsi" w:cstheme="minorHAnsi"/>
                <w:kern w:val="0"/>
                <w:szCs w:val="21"/>
              </w:rPr>
              <w:t>目前在宏观经济学课程中教授的主要概念</w:t>
            </w:r>
          </w:p>
          <w:p w:rsidR="009F100A" w:rsidRDefault="009F100A" w:rsidP="009F100A">
            <w:pPr>
              <w:numPr>
                <w:ilvl w:val="0"/>
                <w:numId w:val="6"/>
              </w:numPr>
              <w:spacing w:line="360" w:lineRule="auto"/>
              <w:rPr>
                <w:rFonts w:asciiTheme="minorHAnsi" w:eastAsiaTheme="majorEastAsia" w:hAnsiTheme="minorHAnsi" w:cstheme="minorHAnsi"/>
                <w:kern w:val="0"/>
                <w:szCs w:val="21"/>
              </w:rPr>
            </w:pPr>
            <w:r w:rsidRPr="00AC27E6">
              <w:rPr>
                <w:rFonts w:asciiTheme="minorHAnsi" w:eastAsiaTheme="majorEastAsia" w:hAnsiTheme="minorHAnsi" w:cstheme="minorHAnsi"/>
                <w:kern w:val="0"/>
                <w:szCs w:val="21"/>
              </w:rPr>
              <w:t>理解经济</w:t>
            </w:r>
            <w:r w:rsidRPr="00AC27E6">
              <w:rPr>
                <w:rFonts w:asciiTheme="minorHAnsi" w:eastAsiaTheme="majorEastAsia" w:hAnsiTheme="minorHAnsi" w:cstheme="minorHAnsi"/>
                <w:kern w:val="0"/>
                <w:szCs w:val="21"/>
              </w:rPr>
              <w:t xml:space="preserve"> =</w:t>
            </w:r>
            <w:r w:rsidRPr="00AC27E6">
              <w:rPr>
                <w:rFonts w:asciiTheme="minorHAnsi" w:eastAsiaTheme="majorEastAsia" w:hAnsiTheme="minorHAnsi" w:cstheme="minorHAnsi" w:hint="eastAsia"/>
                <w:kern w:val="0"/>
                <w:szCs w:val="21"/>
              </w:rPr>
              <w:t xml:space="preserve"> </w:t>
            </w:r>
            <w:r w:rsidRPr="00AC27E6">
              <w:rPr>
                <w:rFonts w:asciiTheme="minorHAnsi" w:eastAsiaTheme="majorEastAsia" w:hAnsiTheme="minorHAnsi" w:cstheme="minorHAnsi"/>
                <w:kern w:val="0"/>
                <w:szCs w:val="21"/>
              </w:rPr>
              <w:t>正面问题与政策处方</w:t>
            </w:r>
            <w:r w:rsidRPr="00AC27E6">
              <w:rPr>
                <w:rFonts w:asciiTheme="minorHAnsi" w:eastAsiaTheme="majorEastAsia" w:hAnsiTheme="minorHAnsi" w:cstheme="minorHAnsi"/>
                <w:kern w:val="0"/>
                <w:szCs w:val="21"/>
              </w:rPr>
              <w:t xml:space="preserve"> = </w:t>
            </w:r>
            <w:r w:rsidRPr="00AC27E6">
              <w:rPr>
                <w:rFonts w:asciiTheme="minorHAnsi" w:eastAsiaTheme="majorEastAsia" w:hAnsiTheme="minorHAnsi" w:cstheme="minorHAnsi"/>
                <w:kern w:val="0"/>
                <w:szCs w:val="21"/>
              </w:rPr>
              <w:t>规范性问题</w:t>
            </w:r>
          </w:p>
          <w:p w:rsidR="009F100A" w:rsidRPr="00AC27E6" w:rsidRDefault="009F100A" w:rsidP="005E2C53">
            <w:pPr>
              <w:spacing w:line="360" w:lineRule="auto"/>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小组讨论</w:t>
            </w:r>
          </w:p>
        </w:tc>
      </w:tr>
      <w:tr w:rsidR="009F100A" w:rsidTr="005E2C53">
        <w:tc>
          <w:tcPr>
            <w:tcW w:w="1559" w:type="dxa"/>
            <w:vMerge/>
          </w:tcPr>
          <w:p w:rsidR="009F100A" w:rsidRDefault="009F100A" w:rsidP="005E2C53">
            <w:pPr>
              <w:spacing w:line="360" w:lineRule="auto"/>
              <w:jc w:val="center"/>
              <w:rPr>
                <w:rFonts w:asciiTheme="minorHAnsi" w:eastAsiaTheme="majorEastAsia" w:hAnsiTheme="minorHAnsi" w:cstheme="minorHAnsi"/>
                <w:szCs w:val="21"/>
              </w:rPr>
            </w:pPr>
          </w:p>
        </w:tc>
        <w:tc>
          <w:tcPr>
            <w:tcW w:w="851" w:type="dxa"/>
          </w:tcPr>
          <w:p w:rsidR="009F100A" w:rsidRDefault="009F100A" w:rsidP="005E2C53">
            <w:pPr>
              <w:spacing w:line="360" w:lineRule="auto"/>
              <w:rPr>
                <w:rFonts w:asciiTheme="minorHAnsi" w:eastAsiaTheme="majorEastAsia" w:hAnsiTheme="minorHAnsi" w:cstheme="minorHAnsi"/>
                <w:szCs w:val="21"/>
              </w:rPr>
            </w:pPr>
          </w:p>
        </w:tc>
        <w:tc>
          <w:tcPr>
            <w:tcW w:w="5749" w:type="dxa"/>
          </w:tcPr>
          <w:p w:rsidR="009F100A" w:rsidRDefault="009F100A"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【文化活动】体验传统的英式下午茶；</w:t>
            </w:r>
            <w:r>
              <w:rPr>
                <w:rFonts w:asciiTheme="minorHAnsi" w:eastAsiaTheme="majorEastAsia" w:hAnsiTheme="minorHAnsi" w:cstheme="minorHAnsi"/>
                <w:szCs w:val="21"/>
              </w:rPr>
              <w:t xml:space="preserve"> </w:t>
            </w:r>
          </w:p>
        </w:tc>
      </w:tr>
      <w:tr w:rsidR="009F100A" w:rsidTr="005E2C53">
        <w:tc>
          <w:tcPr>
            <w:tcW w:w="1559" w:type="dxa"/>
          </w:tcPr>
          <w:p w:rsidR="009F100A" w:rsidRDefault="009F100A" w:rsidP="005E2C53">
            <w:pPr>
              <w:spacing w:line="360" w:lineRule="auto"/>
              <w:jc w:val="center"/>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第</w:t>
            </w:r>
            <w:r>
              <w:rPr>
                <w:rFonts w:asciiTheme="minorHAnsi" w:eastAsiaTheme="majorEastAsia" w:hAnsiTheme="minorHAnsi" w:cstheme="minorHAnsi"/>
                <w:kern w:val="0"/>
                <w:szCs w:val="21"/>
              </w:rPr>
              <w:t>4</w:t>
            </w:r>
            <w:r>
              <w:rPr>
                <w:rFonts w:asciiTheme="minorHAnsi" w:eastAsiaTheme="majorEastAsia" w:hAnsiTheme="minorHAnsi" w:cstheme="minorHAnsi" w:hint="eastAsia"/>
                <w:kern w:val="0"/>
                <w:szCs w:val="21"/>
              </w:rPr>
              <w:t>天周三</w:t>
            </w:r>
          </w:p>
        </w:tc>
        <w:tc>
          <w:tcPr>
            <w:tcW w:w="851" w:type="dxa"/>
          </w:tcPr>
          <w:p w:rsidR="009F100A" w:rsidRDefault="009F100A"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全天</w:t>
            </w:r>
          </w:p>
        </w:tc>
        <w:tc>
          <w:tcPr>
            <w:tcW w:w="5749" w:type="dxa"/>
          </w:tcPr>
          <w:p w:rsidR="009F100A" w:rsidRDefault="009F100A"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【文化活动】伦敦一日游，参访</w:t>
            </w:r>
            <w:r>
              <w:rPr>
                <w:rFonts w:asciiTheme="minorHAnsi" w:hAnsiTheme="minorHAnsi" w:cs="Calibri" w:hint="eastAsia"/>
                <w:szCs w:val="21"/>
              </w:rPr>
              <w:t>国会大厦、白金汉宫、</w:t>
            </w:r>
            <w:r>
              <w:rPr>
                <w:rFonts w:asciiTheme="minorHAnsi" w:eastAsiaTheme="majorEastAsia" w:hAnsiTheme="minorHAnsi" w:cstheme="minorHAnsi" w:hint="eastAsia"/>
                <w:szCs w:val="21"/>
              </w:rPr>
              <w:t>大英博物馆、英国国家美术馆等经典景点</w:t>
            </w:r>
          </w:p>
        </w:tc>
      </w:tr>
      <w:tr w:rsidR="009F100A" w:rsidTr="005E2C53">
        <w:tc>
          <w:tcPr>
            <w:tcW w:w="1559" w:type="dxa"/>
            <w:vMerge w:val="restart"/>
          </w:tcPr>
          <w:p w:rsidR="009F100A" w:rsidRDefault="009F100A" w:rsidP="005E2C53">
            <w:pPr>
              <w:spacing w:line="360" w:lineRule="auto"/>
              <w:jc w:val="center"/>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第</w:t>
            </w:r>
            <w:r>
              <w:rPr>
                <w:rFonts w:asciiTheme="minorHAnsi" w:eastAsiaTheme="majorEastAsia" w:hAnsiTheme="minorHAnsi" w:cstheme="minorHAnsi"/>
                <w:kern w:val="0"/>
                <w:szCs w:val="21"/>
              </w:rPr>
              <w:t>5</w:t>
            </w:r>
            <w:r>
              <w:rPr>
                <w:rFonts w:asciiTheme="minorHAnsi" w:eastAsiaTheme="majorEastAsia" w:hAnsiTheme="minorHAnsi" w:cstheme="minorHAnsi" w:hint="eastAsia"/>
                <w:kern w:val="0"/>
                <w:szCs w:val="21"/>
              </w:rPr>
              <w:t>天周四</w:t>
            </w:r>
          </w:p>
        </w:tc>
        <w:tc>
          <w:tcPr>
            <w:tcW w:w="851" w:type="dxa"/>
          </w:tcPr>
          <w:p w:rsidR="009F100A" w:rsidRDefault="009F100A" w:rsidP="005E2C53">
            <w:pPr>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上午</w:t>
            </w:r>
          </w:p>
        </w:tc>
        <w:tc>
          <w:tcPr>
            <w:tcW w:w="5749" w:type="dxa"/>
          </w:tcPr>
          <w:p w:rsidR="009F100A" w:rsidRDefault="009F100A" w:rsidP="005E2C53">
            <w:pPr>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w:t>
            </w:r>
            <w:r>
              <w:rPr>
                <w:rFonts w:asciiTheme="minorHAnsi" w:eastAsiaTheme="majorEastAsia" w:hAnsiTheme="minorHAnsi" w:cstheme="minorHAnsi" w:hint="eastAsia"/>
                <w:kern w:val="21"/>
                <w:szCs w:val="21"/>
              </w:rPr>
              <w:t>模块一</w:t>
            </w:r>
            <w:r>
              <w:rPr>
                <w:rFonts w:asciiTheme="minorHAnsi" w:eastAsiaTheme="majorEastAsia" w:hAnsiTheme="minorHAnsi" w:cstheme="minorHAnsi" w:hint="eastAsia"/>
                <w:szCs w:val="21"/>
              </w:rPr>
              <w:t>】宏观经济学及其经济、政治与社会因素（</w:t>
            </w:r>
            <w:r>
              <w:rPr>
                <w:rFonts w:asciiTheme="minorHAnsi" w:eastAsiaTheme="majorEastAsia" w:hAnsiTheme="minorHAnsi" w:cstheme="minorHAnsi"/>
                <w:szCs w:val="21"/>
              </w:rPr>
              <w:t>3</w:t>
            </w:r>
            <w:r>
              <w:rPr>
                <w:rFonts w:asciiTheme="minorHAnsi" w:eastAsiaTheme="majorEastAsia" w:hAnsiTheme="minorHAnsi" w:cstheme="minorHAnsi" w:hint="eastAsia"/>
                <w:szCs w:val="21"/>
              </w:rPr>
              <w:t>）</w:t>
            </w:r>
          </w:p>
          <w:p w:rsidR="009F100A" w:rsidRDefault="009F100A" w:rsidP="005E2C53">
            <w:pPr>
              <w:widowControl/>
              <w:spacing w:line="360" w:lineRule="auto"/>
              <w:jc w:val="left"/>
              <w:rPr>
                <w:rFonts w:asciiTheme="minorHAnsi" w:eastAsiaTheme="majorEastAsia" w:hAnsiTheme="minorHAnsi" w:cstheme="minorHAnsi"/>
                <w:b/>
                <w:bCs/>
                <w:kern w:val="0"/>
                <w:szCs w:val="21"/>
                <w:u w:val="single"/>
              </w:rPr>
            </w:pPr>
            <w:r>
              <w:rPr>
                <w:rFonts w:asciiTheme="minorHAnsi" w:eastAsiaTheme="majorEastAsia" w:hAnsiTheme="minorHAnsi" w:cstheme="minorHAnsi"/>
                <w:b/>
                <w:bCs/>
                <w:kern w:val="0"/>
                <w:szCs w:val="21"/>
                <w:u w:val="single"/>
              </w:rPr>
              <w:lastRenderedPageBreak/>
              <w:t>Lecture 5 - Growth Theories: Solow’s heavy legacy</w:t>
            </w:r>
            <w:r>
              <w:rPr>
                <w:rFonts w:asciiTheme="minorHAnsi" w:eastAsiaTheme="majorEastAsia" w:hAnsiTheme="minorHAnsi" w:cstheme="minorHAnsi" w:hint="eastAsia"/>
                <w:b/>
                <w:bCs/>
                <w:kern w:val="0"/>
                <w:szCs w:val="21"/>
                <w:u w:val="single"/>
              </w:rPr>
              <w:t xml:space="preserve"> </w:t>
            </w:r>
          </w:p>
          <w:p w:rsidR="009F100A" w:rsidRDefault="009F100A" w:rsidP="005E2C53">
            <w:pPr>
              <w:widowControl/>
              <w:spacing w:line="360" w:lineRule="auto"/>
              <w:jc w:val="left"/>
              <w:rPr>
                <w:rFonts w:asciiTheme="minorHAnsi" w:eastAsiaTheme="majorEastAsia" w:hAnsiTheme="minorHAnsi" w:cstheme="minorHAnsi"/>
                <w:b/>
                <w:bCs/>
                <w:kern w:val="0"/>
                <w:szCs w:val="21"/>
                <w:u w:val="single"/>
              </w:rPr>
            </w:pPr>
            <w:r>
              <w:rPr>
                <w:rFonts w:asciiTheme="minorHAnsi" w:eastAsiaTheme="majorEastAsia" w:hAnsiTheme="minorHAnsi" w:cstheme="minorHAnsi" w:hint="eastAsia"/>
                <w:b/>
                <w:bCs/>
                <w:kern w:val="0"/>
                <w:szCs w:val="21"/>
                <w:u w:val="single"/>
              </w:rPr>
              <w:t>增长理论：索洛的沉重遗产</w:t>
            </w:r>
          </w:p>
          <w:p w:rsidR="009F100A" w:rsidRDefault="009F100A" w:rsidP="009F100A">
            <w:pPr>
              <w:numPr>
                <w:ilvl w:val="0"/>
                <w:numId w:val="6"/>
              </w:numPr>
              <w:spacing w:line="360" w:lineRule="auto"/>
              <w:rPr>
                <w:rFonts w:asciiTheme="minorHAnsi" w:eastAsiaTheme="majorEastAsia" w:hAnsiTheme="minorHAnsi" w:cstheme="minorHAnsi"/>
                <w:szCs w:val="21"/>
              </w:rPr>
            </w:pPr>
            <w:r>
              <w:rPr>
                <w:rFonts w:asciiTheme="minorHAnsi" w:eastAsiaTheme="majorEastAsia" w:hAnsiTheme="minorHAnsi" w:cstheme="minorHAnsi"/>
                <w:szCs w:val="21"/>
              </w:rPr>
              <w:t>新旧</w:t>
            </w:r>
            <w:r>
              <w:rPr>
                <w:rFonts w:asciiTheme="minorHAnsi" w:eastAsiaTheme="majorEastAsia" w:hAnsiTheme="minorHAnsi" w:cstheme="minorHAnsi" w:hint="eastAsia"/>
                <w:szCs w:val="21"/>
              </w:rPr>
              <w:t>经济</w:t>
            </w:r>
            <w:r>
              <w:rPr>
                <w:rFonts w:asciiTheme="minorHAnsi" w:eastAsiaTheme="majorEastAsia" w:hAnsiTheme="minorHAnsi" w:cstheme="minorHAnsi"/>
                <w:szCs w:val="21"/>
              </w:rPr>
              <w:t>增长理论概述</w:t>
            </w:r>
          </w:p>
          <w:p w:rsidR="009F100A" w:rsidRPr="00AC27E6" w:rsidRDefault="009F100A" w:rsidP="009F100A">
            <w:pPr>
              <w:numPr>
                <w:ilvl w:val="0"/>
                <w:numId w:val="6"/>
              </w:numPr>
              <w:spacing w:line="360" w:lineRule="auto"/>
              <w:rPr>
                <w:rFonts w:asciiTheme="minorHAnsi" w:eastAsiaTheme="majorEastAsia" w:hAnsiTheme="minorHAnsi" w:cstheme="minorHAnsi"/>
                <w:szCs w:val="21"/>
              </w:rPr>
            </w:pPr>
            <w:r>
              <w:rPr>
                <w:rFonts w:asciiTheme="minorHAnsi" w:eastAsiaTheme="majorEastAsia" w:hAnsiTheme="minorHAnsi" w:cstheme="minorHAnsi"/>
                <w:szCs w:val="21"/>
              </w:rPr>
              <w:t>发展分析中的定量方法</w:t>
            </w:r>
          </w:p>
        </w:tc>
      </w:tr>
      <w:tr w:rsidR="009F100A" w:rsidTr="005E2C53">
        <w:tc>
          <w:tcPr>
            <w:tcW w:w="1559" w:type="dxa"/>
            <w:vMerge/>
          </w:tcPr>
          <w:p w:rsidR="009F100A" w:rsidRDefault="009F100A" w:rsidP="005E2C53">
            <w:pPr>
              <w:spacing w:line="360" w:lineRule="auto"/>
              <w:jc w:val="center"/>
              <w:rPr>
                <w:rFonts w:asciiTheme="minorHAnsi" w:eastAsiaTheme="majorEastAsia" w:hAnsiTheme="minorHAnsi" w:cstheme="minorHAnsi"/>
                <w:kern w:val="0"/>
                <w:szCs w:val="21"/>
              </w:rPr>
            </w:pPr>
          </w:p>
        </w:tc>
        <w:tc>
          <w:tcPr>
            <w:tcW w:w="851" w:type="dxa"/>
          </w:tcPr>
          <w:p w:rsidR="009F100A" w:rsidRDefault="009F100A" w:rsidP="005E2C53">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21"/>
                <w:szCs w:val="21"/>
              </w:rPr>
              <w:t>下午</w:t>
            </w:r>
          </w:p>
        </w:tc>
        <w:tc>
          <w:tcPr>
            <w:tcW w:w="5749" w:type="dxa"/>
          </w:tcPr>
          <w:p w:rsidR="009F100A" w:rsidRDefault="009F100A" w:rsidP="005E2C53">
            <w:pPr>
              <w:widowControl/>
              <w:spacing w:line="360" w:lineRule="auto"/>
              <w:jc w:val="left"/>
              <w:rPr>
                <w:rFonts w:asciiTheme="minorHAnsi" w:eastAsiaTheme="majorEastAsia" w:hAnsiTheme="minorHAnsi" w:cstheme="minorHAnsi"/>
                <w:b/>
                <w:bCs/>
                <w:kern w:val="0"/>
                <w:szCs w:val="21"/>
                <w:u w:val="single"/>
              </w:rPr>
            </w:pPr>
            <w:r>
              <w:rPr>
                <w:rFonts w:asciiTheme="minorHAnsi" w:eastAsiaTheme="majorEastAsia" w:hAnsiTheme="minorHAnsi" w:cstheme="minorHAnsi"/>
                <w:b/>
                <w:bCs/>
                <w:kern w:val="0"/>
                <w:szCs w:val="21"/>
                <w:u w:val="single"/>
              </w:rPr>
              <w:t xml:space="preserve">Lecture </w:t>
            </w:r>
            <w:r>
              <w:rPr>
                <w:rFonts w:asciiTheme="minorHAnsi" w:eastAsiaTheme="majorEastAsia" w:hAnsiTheme="minorHAnsi" w:cstheme="minorHAnsi" w:hint="eastAsia"/>
                <w:b/>
                <w:bCs/>
                <w:kern w:val="0"/>
                <w:szCs w:val="21"/>
                <w:u w:val="single"/>
              </w:rPr>
              <w:t>6</w:t>
            </w:r>
            <w:r>
              <w:rPr>
                <w:rFonts w:asciiTheme="minorHAnsi" w:eastAsiaTheme="majorEastAsia" w:hAnsiTheme="minorHAnsi" w:cstheme="minorHAnsi"/>
                <w:b/>
                <w:bCs/>
                <w:kern w:val="0"/>
                <w:szCs w:val="21"/>
                <w:u w:val="single"/>
              </w:rPr>
              <w:t xml:space="preserve"> - Current critiques of macroeconomics </w:t>
            </w:r>
          </w:p>
          <w:p w:rsidR="009F100A" w:rsidRDefault="009F100A" w:rsidP="005E2C53">
            <w:pPr>
              <w:widowControl/>
              <w:spacing w:line="360" w:lineRule="auto"/>
              <w:jc w:val="left"/>
              <w:rPr>
                <w:rFonts w:asciiTheme="minorHAnsi" w:eastAsiaTheme="majorEastAsia" w:hAnsiTheme="minorHAnsi" w:cstheme="minorHAnsi"/>
                <w:b/>
                <w:bCs/>
                <w:kern w:val="0"/>
                <w:szCs w:val="21"/>
                <w:u w:val="single"/>
              </w:rPr>
            </w:pPr>
            <w:r>
              <w:rPr>
                <w:rFonts w:asciiTheme="minorHAnsi" w:eastAsiaTheme="majorEastAsia" w:hAnsiTheme="minorHAnsi" w:cstheme="minorHAnsi"/>
                <w:b/>
                <w:bCs/>
                <w:kern w:val="0"/>
                <w:szCs w:val="21"/>
                <w:u w:val="single"/>
              </w:rPr>
              <w:t>当前对宏观经济学的批评</w:t>
            </w:r>
            <w:r>
              <w:rPr>
                <w:rFonts w:asciiTheme="minorHAnsi" w:eastAsiaTheme="majorEastAsia" w:hAnsiTheme="minorHAnsi" w:cstheme="minorHAnsi"/>
                <w:b/>
                <w:bCs/>
                <w:kern w:val="0"/>
                <w:szCs w:val="21"/>
                <w:u w:val="single"/>
              </w:rPr>
              <w:t xml:space="preserve"> </w:t>
            </w:r>
          </w:p>
          <w:p w:rsidR="009F100A" w:rsidRDefault="009F100A" w:rsidP="009F100A">
            <w:pPr>
              <w:numPr>
                <w:ilvl w:val="0"/>
                <w:numId w:val="6"/>
              </w:numPr>
              <w:spacing w:line="360" w:lineRule="auto"/>
              <w:rPr>
                <w:rFonts w:asciiTheme="minorHAnsi" w:eastAsiaTheme="majorEastAsia" w:hAnsiTheme="minorHAnsi" w:cstheme="minorHAnsi"/>
                <w:szCs w:val="21"/>
              </w:rPr>
            </w:pPr>
            <w:r>
              <w:rPr>
                <w:rFonts w:asciiTheme="minorHAnsi" w:eastAsiaTheme="majorEastAsia" w:hAnsiTheme="minorHAnsi" w:cstheme="minorHAnsi"/>
                <w:szCs w:val="21"/>
              </w:rPr>
              <w:t>金融危机与宏观经济政策</w:t>
            </w:r>
          </w:p>
          <w:p w:rsidR="009F100A" w:rsidRDefault="009F100A" w:rsidP="009F100A">
            <w:pPr>
              <w:numPr>
                <w:ilvl w:val="0"/>
                <w:numId w:val="6"/>
              </w:numPr>
              <w:spacing w:line="360" w:lineRule="auto"/>
              <w:rPr>
                <w:rFonts w:asciiTheme="minorHAnsi" w:eastAsiaTheme="majorEastAsia" w:hAnsiTheme="minorHAnsi" w:cstheme="minorHAnsi"/>
                <w:szCs w:val="21"/>
              </w:rPr>
            </w:pPr>
            <w:r w:rsidRPr="00AC27E6">
              <w:rPr>
                <w:rFonts w:asciiTheme="minorHAnsi" w:eastAsiaTheme="majorEastAsia" w:hAnsiTheme="minorHAnsi" w:cstheme="minorHAnsi" w:hint="eastAsia"/>
                <w:szCs w:val="21"/>
              </w:rPr>
              <w:t>针对</w:t>
            </w:r>
            <w:r w:rsidRPr="00AC27E6">
              <w:rPr>
                <w:rFonts w:asciiTheme="minorHAnsi" w:eastAsiaTheme="majorEastAsia" w:hAnsiTheme="minorHAnsi" w:cstheme="minorHAnsi"/>
                <w:szCs w:val="21"/>
              </w:rPr>
              <w:t>2007-2008</w:t>
            </w:r>
            <w:r w:rsidRPr="00AC27E6">
              <w:rPr>
                <w:rFonts w:asciiTheme="minorHAnsi" w:eastAsiaTheme="majorEastAsia" w:hAnsiTheme="minorHAnsi" w:cstheme="minorHAnsi"/>
                <w:szCs w:val="21"/>
              </w:rPr>
              <w:t>年金融危机</w:t>
            </w:r>
            <w:r w:rsidRPr="00AC27E6">
              <w:rPr>
                <w:rFonts w:asciiTheme="minorHAnsi" w:eastAsiaTheme="majorEastAsia" w:hAnsiTheme="minorHAnsi" w:cstheme="minorHAnsi" w:hint="eastAsia"/>
                <w:szCs w:val="21"/>
              </w:rPr>
              <w:t>的</w:t>
            </w:r>
            <w:r w:rsidRPr="00AC27E6">
              <w:rPr>
                <w:rFonts w:asciiTheme="minorHAnsi" w:eastAsiaTheme="majorEastAsia" w:hAnsiTheme="minorHAnsi" w:cstheme="minorHAnsi"/>
                <w:szCs w:val="21"/>
              </w:rPr>
              <w:t>观察</w:t>
            </w:r>
          </w:p>
          <w:p w:rsidR="009F100A" w:rsidRPr="00AC27E6" w:rsidRDefault="009F100A"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小组讨论</w:t>
            </w:r>
          </w:p>
        </w:tc>
      </w:tr>
      <w:tr w:rsidR="009F100A" w:rsidTr="005E2C53">
        <w:tc>
          <w:tcPr>
            <w:tcW w:w="1559" w:type="dxa"/>
            <w:vMerge/>
          </w:tcPr>
          <w:p w:rsidR="009F100A" w:rsidRDefault="009F100A" w:rsidP="005E2C53">
            <w:pPr>
              <w:spacing w:line="360" w:lineRule="auto"/>
              <w:jc w:val="center"/>
              <w:rPr>
                <w:rFonts w:asciiTheme="minorHAnsi" w:eastAsiaTheme="majorEastAsia" w:hAnsiTheme="minorHAnsi" w:cstheme="minorHAnsi"/>
                <w:szCs w:val="21"/>
              </w:rPr>
            </w:pPr>
          </w:p>
        </w:tc>
        <w:tc>
          <w:tcPr>
            <w:tcW w:w="851" w:type="dxa"/>
          </w:tcPr>
          <w:p w:rsidR="009F100A" w:rsidRDefault="009F100A" w:rsidP="005E2C53">
            <w:pPr>
              <w:spacing w:line="360" w:lineRule="auto"/>
              <w:rPr>
                <w:rFonts w:asciiTheme="minorHAnsi" w:eastAsiaTheme="majorEastAsia" w:hAnsiTheme="minorHAnsi" w:cstheme="minorHAnsi"/>
                <w:szCs w:val="21"/>
              </w:rPr>
            </w:pPr>
          </w:p>
        </w:tc>
        <w:tc>
          <w:tcPr>
            <w:tcW w:w="5749" w:type="dxa"/>
          </w:tcPr>
          <w:p w:rsidR="009F100A" w:rsidRDefault="009F100A"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【文化活动】参观剑桥学院；</w:t>
            </w:r>
            <w:r>
              <w:rPr>
                <w:rFonts w:asciiTheme="minorHAnsi" w:eastAsiaTheme="majorEastAsia" w:hAnsiTheme="minorHAnsi" w:cstheme="minorHAnsi"/>
                <w:szCs w:val="21"/>
              </w:rPr>
              <w:t xml:space="preserve"> </w:t>
            </w:r>
          </w:p>
        </w:tc>
      </w:tr>
      <w:tr w:rsidR="009F100A" w:rsidTr="005E2C53">
        <w:tc>
          <w:tcPr>
            <w:tcW w:w="1559" w:type="dxa"/>
            <w:vMerge w:val="restart"/>
          </w:tcPr>
          <w:p w:rsidR="009F100A" w:rsidRDefault="009F100A" w:rsidP="005E2C53">
            <w:pPr>
              <w:spacing w:line="360" w:lineRule="auto"/>
              <w:jc w:val="center"/>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第</w:t>
            </w:r>
            <w:r>
              <w:rPr>
                <w:rFonts w:asciiTheme="minorHAnsi" w:eastAsiaTheme="majorEastAsia" w:hAnsiTheme="minorHAnsi" w:cstheme="minorHAnsi"/>
                <w:kern w:val="0"/>
                <w:szCs w:val="21"/>
              </w:rPr>
              <w:t>6</w:t>
            </w:r>
            <w:r>
              <w:rPr>
                <w:rFonts w:asciiTheme="minorHAnsi" w:eastAsiaTheme="majorEastAsia" w:hAnsiTheme="minorHAnsi" w:cstheme="minorHAnsi" w:hint="eastAsia"/>
                <w:kern w:val="0"/>
                <w:szCs w:val="21"/>
              </w:rPr>
              <w:t>天周五</w:t>
            </w:r>
          </w:p>
        </w:tc>
        <w:tc>
          <w:tcPr>
            <w:tcW w:w="851" w:type="dxa"/>
          </w:tcPr>
          <w:p w:rsidR="009F100A" w:rsidRDefault="009F100A"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上午</w:t>
            </w:r>
          </w:p>
        </w:tc>
        <w:tc>
          <w:tcPr>
            <w:tcW w:w="5749" w:type="dxa"/>
          </w:tcPr>
          <w:p w:rsidR="009F100A" w:rsidRDefault="009F100A"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w:t>
            </w:r>
            <w:r>
              <w:rPr>
                <w:rFonts w:asciiTheme="minorHAnsi" w:eastAsiaTheme="majorEastAsia" w:hAnsiTheme="minorHAnsi" w:cstheme="minorHAnsi" w:hint="eastAsia"/>
                <w:kern w:val="21"/>
                <w:szCs w:val="21"/>
              </w:rPr>
              <w:t>模块一</w:t>
            </w:r>
            <w:r>
              <w:rPr>
                <w:rFonts w:asciiTheme="minorHAnsi" w:eastAsiaTheme="majorEastAsia" w:hAnsiTheme="minorHAnsi" w:cstheme="minorHAnsi" w:hint="eastAsia"/>
                <w:szCs w:val="21"/>
              </w:rPr>
              <w:t>】宏观经济学及其经济、政治与社会因素（</w:t>
            </w:r>
            <w:r>
              <w:rPr>
                <w:rFonts w:asciiTheme="minorHAnsi" w:eastAsiaTheme="majorEastAsia" w:hAnsiTheme="minorHAnsi" w:cstheme="minorHAnsi"/>
                <w:szCs w:val="21"/>
              </w:rPr>
              <w:t>4</w:t>
            </w:r>
            <w:r>
              <w:rPr>
                <w:rFonts w:asciiTheme="minorHAnsi" w:eastAsiaTheme="majorEastAsia" w:hAnsiTheme="minorHAnsi" w:cstheme="minorHAnsi" w:hint="eastAsia"/>
                <w:szCs w:val="21"/>
              </w:rPr>
              <w:t>）</w:t>
            </w:r>
          </w:p>
          <w:p w:rsidR="009F100A" w:rsidRDefault="009F100A"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b/>
                <w:bCs/>
                <w:kern w:val="0"/>
                <w:szCs w:val="21"/>
                <w:u w:val="single"/>
              </w:rPr>
              <w:t xml:space="preserve">Seminar - Economic Growth and Development: an alternative view </w:t>
            </w:r>
            <w:r>
              <w:rPr>
                <w:rFonts w:asciiTheme="minorHAnsi" w:eastAsiaTheme="majorEastAsia" w:hAnsiTheme="minorHAnsi" w:cstheme="minorHAnsi"/>
                <w:b/>
                <w:bCs/>
                <w:kern w:val="0"/>
                <w:szCs w:val="21"/>
                <w:u w:val="single"/>
              </w:rPr>
              <w:br/>
            </w:r>
            <w:r>
              <w:rPr>
                <w:rFonts w:asciiTheme="minorHAnsi" w:eastAsiaTheme="majorEastAsia" w:hAnsiTheme="minorHAnsi" w:cstheme="minorHAnsi"/>
                <w:b/>
                <w:bCs/>
                <w:kern w:val="0"/>
                <w:szCs w:val="21"/>
                <w:u w:val="single"/>
              </w:rPr>
              <w:t>经济增长与发展：另一种观点</w:t>
            </w:r>
            <w:r>
              <w:rPr>
                <w:rFonts w:asciiTheme="minorHAnsi" w:eastAsiaTheme="majorEastAsia" w:hAnsiTheme="minorHAnsi" w:cstheme="minorHAnsi"/>
                <w:szCs w:val="21"/>
              </w:rPr>
              <w:t xml:space="preserve"> </w:t>
            </w:r>
          </w:p>
          <w:p w:rsidR="009F100A" w:rsidRDefault="009F100A" w:rsidP="009F100A">
            <w:pPr>
              <w:numPr>
                <w:ilvl w:val="0"/>
                <w:numId w:val="6"/>
              </w:numPr>
              <w:spacing w:line="360" w:lineRule="auto"/>
              <w:rPr>
                <w:rFonts w:asciiTheme="minorHAnsi" w:eastAsiaTheme="majorEastAsia" w:hAnsiTheme="minorHAnsi" w:cstheme="minorHAnsi"/>
                <w:szCs w:val="21"/>
              </w:rPr>
            </w:pPr>
            <w:proofErr w:type="gramStart"/>
            <w:r>
              <w:rPr>
                <w:rFonts w:asciiTheme="minorHAnsi" w:eastAsiaTheme="majorEastAsia" w:hAnsiTheme="minorHAnsi" w:cstheme="minorHAnsi"/>
                <w:szCs w:val="21"/>
              </w:rPr>
              <w:t>凯</w:t>
            </w:r>
            <w:proofErr w:type="gramEnd"/>
            <w:r>
              <w:rPr>
                <w:rFonts w:asciiTheme="minorHAnsi" w:eastAsiaTheme="majorEastAsia" w:hAnsiTheme="minorHAnsi" w:cstheme="minorHAnsi"/>
                <w:szCs w:val="21"/>
              </w:rPr>
              <w:t>恩斯增长理论</w:t>
            </w:r>
          </w:p>
          <w:p w:rsidR="009F100A" w:rsidRPr="00AC27E6" w:rsidRDefault="009F100A" w:rsidP="009F100A">
            <w:pPr>
              <w:numPr>
                <w:ilvl w:val="0"/>
                <w:numId w:val="6"/>
              </w:num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模型对比</w:t>
            </w:r>
          </w:p>
        </w:tc>
      </w:tr>
      <w:tr w:rsidR="009F100A" w:rsidTr="005E2C53">
        <w:tc>
          <w:tcPr>
            <w:tcW w:w="1559" w:type="dxa"/>
            <w:vMerge/>
          </w:tcPr>
          <w:p w:rsidR="009F100A" w:rsidRDefault="009F100A" w:rsidP="005E2C53">
            <w:pPr>
              <w:spacing w:line="360" w:lineRule="auto"/>
              <w:jc w:val="center"/>
              <w:rPr>
                <w:rFonts w:asciiTheme="minorHAnsi" w:eastAsiaTheme="majorEastAsia" w:hAnsiTheme="minorHAnsi" w:cstheme="minorHAnsi"/>
                <w:kern w:val="0"/>
                <w:szCs w:val="21"/>
              </w:rPr>
            </w:pPr>
          </w:p>
        </w:tc>
        <w:tc>
          <w:tcPr>
            <w:tcW w:w="851" w:type="dxa"/>
          </w:tcPr>
          <w:p w:rsidR="009F100A" w:rsidRDefault="009F100A"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kern w:val="21"/>
                <w:szCs w:val="21"/>
              </w:rPr>
              <w:t>下午</w:t>
            </w:r>
          </w:p>
        </w:tc>
        <w:tc>
          <w:tcPr>
            <w:tcW w:w="5749" w:type="dxa"/>
          </w:tcPr>
          <w:p w:rsidR="009F100A" w:rsidRDefault="009F100A" w:rsidP="005E2C53">
            <w:pPr>
              <w:spacing w:line="360" w:lineRule="auto"/>
              <w:rPr>
                <w:rFonts w:asciiTheme="minorHAnsi" w:eastAsiaTheme="majorEastAsia" w:hAnsiTheme="minorHAnsi" w:cstheme="minorHAnsi"/>
                <w:b/>
                <w:bCs/>
                <w:kern w:val="0"/>
                <w:szCs w:val="21"/>
                <w:u w:val="single"/>
              </w:rPr>
            </w:pPr>
            <w:r>
              <w:rPr>
                <w:rFonts w:asciiTheme="minorHAnsi" w:eastAsiaTheme="majorEastAsia" w:hAnsiTheme="minorHAnsi" w:cstheme="minorHAnsi"/>
                <w:b/>
                <w:bCs/>
                <w:kern w:val="0"/>
                <w:szCs w:val="21"/>
                <w:u w:val="single"/>
              </w:rPr>
              <w:t xml:space="preserve">Seminar - Joan Robinson’s Spring Cleaning </w:t>
            </w:r>
          </w:p>
          <w:p w:rsidR="009F100A" w:rsidRDefault="009F100A" w:rsidP="005E2C53">
            <w:pPr>
              <w:spacing w:line="360" w:lineRule="auto"/>
              <w:rPr>
                <w:rFonts w:asciiTheme="minorHAnsi" w:eastAsiaTheme="majorEastAsia" w:hAnsiTheme="minorHAnsi" w:cstheme="minorHAnsi"/>
                <w:b/>
                <w:bCs/>
                <w:kern w:val="0"/>
                <w:szCs w:val="21"/>
                <w:u w:val="single"/>
              </w:rPr>
            </w:pPr>
            <w:r>
              <w:rPr>
                <w:rFonts w:asciiTheme="minorHAnsi" w:eastAsiaTheme="majorEastAsia" w:hAnsiTheme="minorHAnsi" w:cstheme="minorHAnsi"/>
                <w:b/>
                <w:bCs/>
                <w:kern w:val="0"/>
                <w:szCs w:val="21"/>
                <w:u w:val="single"/>
              </w:rPr>
              <w:t>琼</w:t>
            </w:r>
            <w:r>
              <w:rPr>
                <w:rFonts w:asciiTheme="minorHAnsi" w:eastAsiaTheme="majorEastAsia" w:hAnsiTheme="minorHAnsi" w:cstheme="minorHAnsi"/>
                <w:b/>
                <w:bCs/>
                <w:kern w:val="0"/>
                <w:szCs w:val="21"/>
                <w:u w:val="single"/>
              </w:rPr>
              <w:t>·</w:t>
            </w:r>
            <w:r>
              <w:rPr>
                <w:rFonts w:asciiTheme="minorHAnsi" w:eastAsiaTheme="majorEastAsia" w:hAnsiTheme="minorHAnsi" w:cstheme="minorHAnsi"/>
                <w:b/>
                <w:bCs/>
                <w:kern w:val="0"/>
                <w:szCs w:val="21"/>
                <w:u w:val="single"/>
              </w:rPr>
              <w:t>罗宾逊的春季大扫除</w:t>
            </w:r>
            <w:r>
              <w:rPr>
                <w:rFonts w:asciiTheme="minorHAnsi" w:eastAsiaTheme="majorEastAsia" w:hAnsiTheme="minorHAnsi" w:cstheme="minorHAnsi"/>
                <w:b/>
                <w:bCs/>
                <w:kern w:val="0"/>
                <w:szCs w:val="21"/>
                <w:u w:val="single"/>
              </w:rPr>
              <w:t xml:space="preserve"> </w:t>
            </w:r>
          </w:p>
          <w:p w:rsidR="009F100A" w:rsidRDefault="009F100A" w:rsidP="009F100A">
            <w:pPr>
              <w:numPr>
                <w:ilvl w:val="0"/>
                <w:numId w:val="6"/>
              </w:numPr>
              <w:spacing w:line="360" w:lineRule="auto"/>
              <w:rPr>
                <w:rFonts w:asciiTheme="minorHAnsi" w:eastAsiaTheme="majorEastAsia" w:hAnsiTheme="minorHAnsi" w:cstheme="minorHAnsi"/>
                <w:szCs w:val="21"/>
              </w:rPr>
            </w:pPr>
            <w:r>
              <w:rPr>
                <w:rFonts w:asciiTheme="minorHAnsi" w:eastAsiaTheme="majorEastAsia" w:hAnsiTheme="minorHAnsi" w:cstheme="minorHAnsi"/>
                <w:szCs w:val="21"/>
              </w:rPr>
              <w:t>讨论琼</w:t>
            </w:r>
            <w:r>
              <w:rPr>
                <w:rFonts w:asciiTheme="minorHAnsi" w:eastAsiaTheme="majorEastAsia" w:hAnsiTheme="minorHAnsi" w:cstheme="minorHAnsi"/>
                <w:szCs w:val="21"/>
              </w:rPr>
              <w:t>-</w:t>
            </w:r>
            <w:r>
              <w:rPr>
                <w:rFonts w:asciiTheme="minorHAnsi" w:eastAsiaTheme="majorEastAsia" w:hAnsiTheme="minorHAnsi" w:cstheme="minorHAnsi"/>
                <w:szCs w:val="21"/>
              </w:rPr>
              <w:t>罗宾逊的《春季大扫除》</w:t>
            </w:r>
          </w:p>
          <w:p w:rsidR="009F100A" w:rsidRDefault="009F100A" w:rsidP="009F100A">
            <w:pPr>
              <w:numPr>
                <w:ilvl w:val="0"/>
                <w:numId w:val="6"/>
              </w:numPr>
              <w:spacing w:line="360" w:lineRule="auto"/>
              <w:rPr>
                <w:rFonts w:asciiTheme="minorHAnsi" w:eastAsiaTheme="majorEastAsia" w:hAnsiTheme="minorHAnsi" w:cstheme="minorHAnsi"/>
                <w:szCs w:val="21"/>
              </w:rPr>
            </w:pPr>
            <w:r w:rsidRPr="004E17E7">
              <w:rPr>
                <w:rFonts w:asciiTheme="minorHAnsi" w:eastAsiaTheme="majorEastAsia" w:hAnsiTheme="minorHAnsi" w:cstheme="minorHAnsi"/>
                <w:szCs w:val="21"/>
              </w:rPr>
              <w:t>其对当今宏观经济的意义和局限性</w:t>
            </w:r>
          </w:p>
          <w:p w:rsidR="009F100A" w:rsidRPr="004E17E7" w:rsidRDefault="009F100A"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小组讨论</w:t>
            </w:r>
          </w:p>
        </w:tc>
      </w:tr>
      <w:tr w:rsidR="009F100A" w:rsidTr="005E2C53">
        <w:tc>
          <w:tcPr>
            <w:tcW w:w="1559" w:type="dxa"/>
            <w:vMerge/>
          </w:tcPr>
          <w:p w:rsidR="009F100A" w:rsidRDefault="009F100A" w:rsidP="005E2C53">
            <w:pPr>
              <w:spacing w:line="360" w:lineRule="auto"/>
              <w:rPr>
                <w:rFonts w:asciiTheme="minorHAnsi" w:eastAsiaTheme="majorEastAsia" w:hAnsiTheme="minorHAnsi" w:cstheme="minorHAnsi"/>
                <w:szCs w:val="21"/>
              </w:rPr>
            </w:pPr>
          </w:p>
        </w:tc>
        <w:tc>
          <w:tcPr>
            <w:tcW w:w="851" w:type="dxa"/>
          </w:tcPr>
          <w:p w:rsidR="009F100A" w:rsidRDefault="009F100A" w:rsidP="005E2C53">
            <w:pPr>
              <w:widowControl/>
              <w:spacing w:line="360" w:lineRule="auto"/>
              <w:jc w:val="left"/>
              <w:rPr>
                <w:rFonts w:asciiTheme="minorHAnsi" w:eastAsiaTheme="majorEastAsia" w:hAnsiTheme="minorHAnsi" w:cstheme="minorHAnsi"/>
                <w:szCs w:val="21"/>
              </w:rPr>
            </w:pPr>
          </w:p>
        </w:tc>
        <w:tc>
          <w:tcPr>
            <w:tcW w:w="5749" w:type="dxa"/>
          </w:tcPr>
          <w:p w:rsidR="009F100A" w:rsidRDefault="009F100A"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【嘉宾讲座】关于剑桥的研究生学习</w:t>
            </w:r>
          </w:p>
          <w:p w:rsidR="009F100A" w:rsidRDefault="009F100A"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【文化活动】晚间游戏活动</w:t>
            </w:r>
          </w:p>
        </w:tc>
      </w:tr>
      <w:tr w:rsidR="009F100A" w:rsidTr="005E2C53">
        <w:tc>
          <w:tcPr>
            <w:tcW w:w="1559" w:type="dxa"/>
          </w:tcPr>
          <w:p w:rsidR="009F100A" w:rsidRDefault="009F100A" w:rsidP="005E2C53">
            <w:pPr>
              <w:spacing w:line="360" w:lineRule="auto"/>
              <w:jc w:val="center"/>
              <w:rPr>
                <w:rFonts w:asciiTheme="minorHAnsi" w:eastAsiaTheme="majorEastAsia" w:hAnsiTheme="minorHAnsi" w:cstheme="minorHAnsi"/>
                <w:szCs w:val="21"/>
              </w:rPr>
            </w:pPr>
            <w:r>
              <w:rPr>
                <w:rFonts w:asciiTheme="minorHAnsi" w:eastAsiaTheme="majorEastAsia" w:hAnsiTheme="minorHAnsi" w:cstheme="minorHAnsi" w:hint="eastAsia"/>
                <w:szCs w:val="21"/>
              </w:rPr>
              <w:t>第</w:t>
            </w:r>
            <w:r>
              <w:rPr>
                <w:rFonts w:asciiTheme="minorHAnsi" w:eastAsiaTheme="majorEastAsia" w:hAnsiTheme="minorHAnsi" w:cstheme="minorHAnsi" w:hint="eastAsia"/>
                <w:szCs w:val="21"/>
              </w:rPr>
              <w:t>7</w:t>
            </w:r>
            <w:r>
              <w:rPr>
                <w:rFonts w:asciiTheme="minorHAnsi" w:eastAsiaTheme="majorEastAsia" w:hAnsiTheme="minorHAnsi" w:cstheme="minorHAnsi"/>
                <w:szCs w:val="21"/>
              </w:rPr>
              <w:t>-8</w:t>
            </w:r>
            <w:r>
              <w:rPr>
                <w:rFonts w:asciiTheme="minorHAnsi" w:eastAsiaTheme="majorEastAsia" w:hAnsiTheme="minorHAnsi" w:cstheme="minorHAnsi" w:hint="eastAsia"/>
                <w:szCs w:val="21"/>
              </w:rPr>
              <w:t>天周末</w:t>
            </w:r>
          </w:p>
        </w:tc>
        <w:tc>
          <w:tcPr>
            <w:tcW w:w="851" w:type="dxa"/>
          </w:tcPr>
          <w:p w:rsidR="009F100A" w:rsidRDefault="009F100A" w:rsidP="005E2C53">
            <w:pPr>
              <w:widowControl/>
              <w:spacing w:line="360" w:lineRule="auto"/>
              <w:jc w:val="left"/>
              <w:rPr>
                <w:rFonts w:asciiTheme="minorHAnsi" w:eastAsiaTheme="majorEastAsia" w:hAnsiTheme="minorHAnsi" w:cstheme="minorHAnsi"/>
                <w:szCs w:val="21"/>
              </w:rPr>
            </w:pPr>
          </w:p>
        </w:tc>
        <w:tc>
          <w:tcPr>
            <w:tcW w:w="5749" w:type="dxa"/>
          </w:tcPr>
          <w:p w:rsidR="009F100A" w:rsidRDefault="009F100A"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自由安排</w:t>
            </w:r>
          </w:p>
        </w:tc>
      </w:tr>
      <w:tr w:rsidR="009F100A" w:rsidTr="005E2C53">
        <w:tc>
          <w:tcPr>
            <w:tcW w:w="1559" w:type="dxa"/>
            <w:vMerge w:val="restart"/>
          </w:tcPr>
          <w:p w:rsidR="009F100A" w:rsidRDefault="009F100A" w:rsidP="005E2C53">
            <w:pPr>
              <w:spacing w:line="360" w:lineRule="auto"/>
              <w:jc w:val="center"/>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第</w:t>
            </w:r>
            <w:r>
              <w:rPr>
                <w:rFonts w:asciiTheme="minorHAnsi" w:eastAsiaTheme="majorEastAsia" w:hAnsiTheme="minorHAnsi" w:cstheme="minorHAnsi" w:hint="eastAsia"/>
                <w:kern w:val="0"/>
                <w:szCs w:val="21"/>
              </w:rPr>
              <w:t>9</w:t>
            </w:r>
            <w:r>
              <w:rPr>
                <w:rFonts w:asciiTheme="minorHAnsi" w:eastAsiaTheme="majorEastAsia" w:hAnsiTheme="minorHAnsi" w:cstheme="minorHAnsi" w:hint="eastAsia"/>
                <w:kern w:val="0"/>
                <w:szCs w:val="21"/>
              </w:rPr>
              <w:t>天周一</w:t>
            </w:r>
          </w:p>
        </w:tc>
        <w:tc>
          <w:tcPr>
            <w:tcW w:w="851" w:type="dxa"/>
          </w:tcPr>
          <w:p w:rsidR="009F100A" w:rsidRDefault="009F100A"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上午</w:t>
            </w:r>
          </w:p>
        </w:tc>
        <w:tc>
          <w:tcPr>
            <w:tcW w:w="5749" w:type="dxa"/>
          </w:tcPr>
          <w:p w:rsidR="009F100A" w:rsidRDefault="009F100A" w:rsidP="005E2C53">
            <w:pPr>
              <w:widowControl/>
              <w:spacing w:line="360" w:lineRule="auto"/>
              <w:jc w:val="left"/>
              <w:rPr>
                <w:rFonts w:asciiTheme="minorHAnsi" w:eastAsiaTheme="majorEastAsia" w:hAnsiTheme="minorHAnsi" w:cstheme="minorHAnsi"/>
                <w:bCs/>
                <w:szCs w:val="21"/>
              </w:rPr>
            </w:pPr>
            <w:r>
              <w:rPr>
                <w:rFonts w:asciiTheme="minorHAnsi" w:eastAsiaTheme="majorEastAsia" w:hAnsiTheme="minorHAnsi" w:cstheme="minorHAnsi" w:hint="eastAsia"/>
                <w:szCs w:val="21"/>
              </w:rPr>
              <w:t>【模块二】</w:t>
            </w:r>
            <w:r>
              <w:rPr>
                <w:rFonts w:asciiTheme="minorHAnsi" w:eastAsiaTheme="majorEastAsia" w:hAnsiTheme="minorHAnsi" w:cstheme="minorHAnsi" w:hint="eastAsia"/>
                <w:bCs/>
                <w:szCs w:val="21"/>
              </w:rPr>
              <w:t>诺贝尔经济学奖得主分析（</w:t>
            </w:r>
            <w:r>
              <w:rPr>
                <w:rFonts w:asciiTheme="minorHAnsi" w:eastAsiaTheme="majorEastAsia" w:hAnsiTheme="minorHAnsi" w:cstheme="minorHAnsi" w:hint="eastAsia"/>
                <w:bCs/>
                <w:szCs w:val="21"/>
              </w:rPr>
              <w:t>1</w:t>
            </w:r>
            <w:r>
              <w:rPr>
                <w:rFonts w:asciiTheme="minorHAnsi" w:eastAsiaTheme="majorEastAsia" w:hAnsiTheme="minorHAnsi" w:cstheme="minorHAnsi" w:hint="eastAsia"/>
                <w:bCs/>
                <w:szCs w:val="21"/>
              </w:rPr>
              <w:t>）</w:t>
            </w:r>
          </w:p>
          <w:p w:rsidR="009F100A" w:rsidRDefault="009F100A" w:rsidP="005E2C53">
            <w:pPr>
              <w:spacing w:line="360" w:lineRule="auto"/>
              <w:rPr>
                <w:rFonts w:asciiTheme="minorHAnsi" w:eastAsiaTheme="majorEastAsia" w:hAnsiTheme="minorHAnsi" w:cstheme="minorHAnsi"/>
                <w:b/>
                <w:bCs/>
                <w:kern w:val="0"/>
                <w:szCs w:val="21"/>
                <w:u w:val="single"/>
              </w:rPr>
            </w:pPr>
            <w:r>
              <w:rPr>
                <w:rFonts w:asciiTheme="minorHAnsi" w:eastAsiaTheme="majorEastAsia" w:hAnsiTheme="minorHAnsi" w:cstheme="minorHAnsi"/>
                <w:b/>
                <w:bCs/>
                <w:kern w:val="0"/>
                <w:szCs w:val="21"/>
                <w:u w:val="single"/>
              </w:rPr>
              <w:t xml:space="preserve">Lecture 1 - Introduction </w:t>
            </w:r>
          </w:p>
          <w:p w:rsidR="009F100A" w:rsidRDefault="009F100A"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szCs w:val="21"/>
              </w:rPr>
              <w:t>介绍诺贝尔经济学奖及其经济模型</w:t>
            </w:r>
          </w:p>
        </w:tc>
      </w:tr>
      <w:tr w:rsidR="009F100A" w:rsidTr="005E2C53">
        <w:tc>
          <w:tcPr>
            <w:tcW w:w="1559" w:type="dxa"/>
            <w:vMerge/>
          </w:tcPr>
          <w:p w:rsidR="009F100A" w:rsidRDefault="009F100A" w:rsidP="005E2C53">
            <w:pPr>
              <w:spacing w:line="360" w:lineRule="auto"/>
              <w:jc w:val="center"/>
              <w:rPr>
                <w:rFonts w:asciiTheme="minorHAnsi" w:eastAsiaTheme="majorEastAsia" w:hAnsiTheme="minorHAnsi" w:cstheme="minorHAnsi"/>
                <w:kern w:val="0"/>
                <w:szCs w:val="21"/>
              </w:rPr>
            </w:pPr>
          </w:p>
        </w:tc>
        <w:tc>
          <w:tcPr>
            <w:tcW w:w="851" w:type="dxa"/>
          </w:tcPr>
          <w:p w:rsidR="009F100A" w:rsidRDefault="009F100A"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kern w:val="21"/>
                <w:szCs w:val="21"/>
              </w:rPr>
              <w:t>下午</w:t>
            </w:r>
          </w:p>
        </w:tc>
        <w:tc>
          <w:tcPr>
            <w:tcW w:w="5749" w:type="dxa"/>
          </w:tcPr>
          <w:p w:rsidR="009F100A" w:rsidRDefault="009F100A" w:rsidP="005E2C53">
            <w:pPr>
              <w:spacing w:line="360" w:lineRule="auto"/>
              <w:rPr>
                <w:rFonts w:asciiTheme="minorHAnsi" w:eastAsiaTheme="majorEastAsia" w:hAnsiTheme="minorHAnsi" w:cstheme="minorHAnsi"/>
                <w:b/>
                <w:bCs/>
                <w:kern w:val="0"/>
                <w:szCs w:val="21"/>
                <w:u w:val="single"/>
              </w:rPr>
            </w:pPr>
            <w:r>
              <w:rPr>
                <w:rFonts w:asciiTheme="minorHAnsi" w:eastAsiaTheme="majorEastAsia" w:hAnsiTheme="minorHAnsi" w:cstheme="minorHAnsi"/>
                <w:b/>
                <w:bCs/>
                <w:kern w:val="0"/>
                <w:szCs w:val="21"/>
                <w:u w:val="single"/>
              </w:rPr>
              <w:t>Lecture 2 – Ronald Coase</w:t>
            </w:r>
          </w:p>
          <w:p w:rsidR="009F100A" w:rsidRDefault="009F100A"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szCs w:val="21"/>
              </w:rPr>
              <w:lastRenderedPageBreak/>
              <w:t>科斯在管理外部性和公共产品方面的</w:t>
            </w:r>
            <w:r>
              <w:rPr>
                <w:rFonts w:asciiTheme="minorHAnsi" w:eastAsiaTheme="majorEastAsia" w:hAnsiTheme="minorHAnsi" w:cstheme="minorHAnsi" w:hint="eastAsia"/>
                <w:szCs w:val="21"/>
              </w:rPr>
              <w:t>突出</w:t>
            </w:r>
            <w:r>
              <w:rPr>
                <w:rFonts w:asciiTheme="minorHAnsi" w:eastAsiaTheme="majorEastAsia" w:hAnsiTheme="minorHAnsi" w:cstheme="minorHAnsi"/>
                <w:szCs w:val="21"/>
              </w:rPr>
              <w:t>贡献</w:t>
            </w:r>
          </w:p>
          <w:p w:rsidR="009F100A" w:rsidRDefault="009F100A"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小组讨论</w:t>
            </w:r>
          </w:p>
        </w:tc>
      </w:tr>
      <w:tr w:rsidR="009F100A" w:rsidTr="005E2C53">
        <w:tc>
          <w:tcPr>
            <w:tcW w:w="1559" w:type="dxa"/>
            <w:vMerge/>
          </w:tcPr>
          <w:p w:rsidR="009F100A" w:rsidRDefault="009F100A" w:rsidP="005E2C53">
            <w:pPr>
              <w:spacing w:line="360" w:lineRule="auto"/>
              <w:jc w:val="center"/>
              <w:rPr>
                <w:rFonts w:asciiTheme="minorHAnsi" w:eastAsiaTheme="majorEastAsia" w:hAnsiTheme="minorHAnsi" w:cstheme="minorHAnsi"/>
                <w:szCs w:val="21"/>
              </w:rPr>
            </w:pPr>
          </w:p>
        </w:tc>
        <w:tc>
          <w:tcPr>
            <w:tcW w:w="851" w:type="dxa"/>
          </w:tcPr>
          <w:p w:rsidR="009F100A" w:rsidRDefault="009F100A" w:rsidP="005E2C53">
            <w:pPr>
              <w:widowControl/>
              <w:spacing w:line="360" w:lineRule="auto"/>
              <w:jc w:val="left"/>
              <w:rPr>
                <w:rFonts w:asciiTheme="minorHAnsi" w:eastAsiaTheme="majorEastAsia" w:hAnsiTheme="minorHAnsi" w:cstheme="minorHAnsi"/>
                <w:szCs w:val="21"/>
              </w:rPr>
            </w:pPr>
          </w:p>
        </w:tc>
        <w:tc>
          <w:tcPr>
            <w:tcW w:w="5749" w:type="dxa"/>
          </w:tcPr>
          <w:p w:rsidR="009F100A" w:rsidRDefault="009F100A"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【文化活动】泛舟康桥，体验剑桥的旖旎风光</w:t>
            </w:r>
          </w:p>
        </w:tc>
      </w:tr>
      <w:tr w:rsidR="009F100A" w:rsidTr="005E2C53">
        <w:tc>
          <w:tcPr>
            <w:tcW w:w="1559" w:type="dxa"/>
            <w:vMerge w:val="restart"/>
          </w:tcPr>
          <w:p w:rsidR="009F100A" w:rsidRDefault="009F100A" w:rsidP="005E2C53">
            <w:pPr>
              <w:spacing w:line="360" w:lineRule="auto"/>
              <w:jc w:val="center"/>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第</w:t>
            </w:r>
            <w:r>
              <w:rPr>
                <w:rFonts w:asciiTheme="minorHAnsi" w:eastAsiaTheme="majorEastAsia" w:hAnsiTheme="minorHAnsi" w:cstheme="minorHAnsi" w:hint="eastAsia"/>
                <w:kern w:val="0"/>
                <w:szCs w:val="21"/>
              </w:rPr>
              <w:t>1</w:t>
            </w:r>
            <w:r>
              <w:rPr>
                <w:rFonts w:asciiTheme="minorHAnsi" w:eastAsiaTheme="majorEastAsia" w:hAnsiTheme="minorHAnsi" w:cstheme="minorHAnsi"/>
                <w:kern w:val="0"/>
                <w:szCs w:val="21"/>
              </w:rPr>
              <w:t>0</w:t>
            </w:r>
            <w:r>
              <w:rPr>
                <w:rFonts w:asciiTheme="minorHAnsi" w:eastAsiaTheme="majorEastAsia" w:hAnsiTheme="minorHAnsi" w:cstheme="minorHAnsi" w:hint="eastAsia"/>
                <w:kern w:val="0"/>
                <w:szCs w:val="21"/>
              </w:rPr>
              <w:t>天周二</w:t>
            </w:r>
          </w:p>
        </w:tc>
        <w:tc>
          <w:tcPr>
            <w:tcW w:w="851" w:type="dxa"/>
          </w:tcPr>
          <w:p w:rsidR="009F100A" w:rsidRDefault="009F100A"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上午</w:t>
            </w:r>
          </w:p>
        </w:tc>
        <w:tc>
          <w:tcPr>
            <w:tcW w:w="5749" w:type="dxa"/>
          </w:tcPr>
          <w:p w:rsidR="009F100A" w:rsidRDefault="009F100A" w:rsidP="005E2C53">
            <w:pPr>
              <w:widowControl/>
              <w:spacing w:line="360" w:lineRule="auto"/>
              <w:jc w:val="left"/>
              <w:rPr>
                <w:rFonts w:asciiTheme="minorHAnsi" w:eastAsiaTheme="majorEastAsia" w:hAnsiTheme="minorHAnsi" w:cstheme="minorHAnsi"/>
                <w:bCs/>
                <w:szCs w:val="21"/>
              </w:rPr>
            </w:pPr>
            <w:r>
              <w:rPr>
                <w:rFonts w:asciiTheme="minorHAnsi" w:eastAsiaTheme="majorEastAsia" w:hAnsiTheme="minorHAnsi" w:cstheme="minorHAnsi" w:hint="eastAsia"/>
                <w:szCs w:val="21"/>
              </w:rPr>
              <w:t>【模块二】</w:t>
            </w:r>
            <w:r>
              <w:rPr>
                <w:rFonts w:asciiTheme="minorHAnsi" w:eastAsiaTheme="majorEastAsia" w:hAnsiTheme="minorHAnsi" w:cstheme="minorHAnsi" w:hint="eastAsia"/>
                <w:bCs/>
                <w:szCs w:val="21"/>
              </w:rPr>
              <w:t>诺贝尔经济学奖得主分析（</w:t>
            </w:r>
            <w:r>
              <w:rPr>
                <w:rFonts w:asciiTheme="minorHAnsi" w:eastAsiaTheme="majorEastAsia" w:hAnsiTheme="minorHAnsi" w:cstheme="minorHAnsi"/>
                <w:bCs/>
                <w:szCs w:val="21"/>
              </w:rPr>
              <w:t>2</w:t>
            </w:r>
            <w:r>
              <w:rPr>
                <w:rFonts w:asciiTheme="minorHAnsi" w:eastAsiaTheme="majorEastAsia" w:hAnsiTheme="minorHAnsi" w:cstheme="minorHAnsi" w:hint="eastAsia"/>
                <w:bCs/>
                <w:szCs w:val="21"/>
              </w:rPr>
              <w:t>）</w:t>
            </w:r>
          </w:p>
          <w:p w:rsidR="009F100A" w:rsidRDefault="009F100A" w:rsidP="005E2C53">
            <w:pPr>
              <w:spacing w:line="360" w:lineRule="auto"/>
              <w:rPr>
                <w:rFonts w:asciiTheme="minorHAnsi" w:eastAsiaTheme="majorEastAsia" w:hAnsiTheme="minorHAnsi" w:cstheme="minorHAnsi"/>
                <w:b/>
                <w:bCs/>
                <w:szCs w:val="21"/>
                <w:u w:val="single"/>
              </w:rPr>
            </w:pPr>
            <w:r>
              <w:rPr>
                <w:rFonts w:asciiTheme="minorHAnsi" w:eastAsiaTheme="majorEastAsia" w:hAnsiTheme="minorHAnsi" w:cstheme="minorHAnsi"/>
                <w:b/>
                <w:bCs/>
                <w:szCs w:val="21"/>
                <w:u w:val="single"/>
              </w:rPr>
              <w:t xml:space="preserve">Lecture 3 – Becker </w:t>
            </w:r>
          </w:p>
          <w:p w:rsidR="009F100A" w:rsidRDefault="009F100A"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法律的经济学分析</w:t>
            </w:r>
          </w:p>
        </w:tc>
      </w:tr>
      <w:tr w:rsidR="009F100A" w:rsidTr="005E2C53">
        <w:tc>
          <w:tcPr>
            <w:tcW w:w="1559" w:type="dxa"/>
            <w:vMerge/>
          </w:tcPr>
          <w:p w:rsidR="009F100A" w:rsidRDefault="009F100A" w:rsidP="005E2C53">
            <w:pPr>
              <w:spacing w:line="360" w:lineRule="auto"/>
              <w:jc w:val="center"/>
              <w:rPr>
                <w:rFonts w:asciiTheme="minorHAnsi" w:eastAsiaTheme="majorEastAsia" w:hAnsiTheme="minorHAnsi" w:cstheme="minorHAnsi"/>
                <w:kern w:val="0"/>
                <w:szCs w:val="21"/>
              </w:rPr>
            </w:pPr>
          </w:p>
        </w:tc>
        <w:tc>
          <w:tcPr>
            <w:tcW w:w="851" w:type="dxa"/>
          </w:tcPr>
          <w:p w:rsidR="009F100A" w:rsidRDefault="009F100A"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kern w:val="21"/>
                <w:szCs w:val="21"/>
              </w:rPr>
              <w:t>下午</w:t>
            </w:r>
          </w:p>
        </w:tc>
        <w:tc>
          <w:tcPr>
            <w:tcW w:w="5749" w:type="dxa"/>
          </w:tcPr>
          <w:p w:rsidR="009F100A" w:rsidRDefault="009F100A" w:rsidP="005E2C53">
            <w:pPr>
              <w:spacing w:line="360" w:lineRule="auto"/>
              <w:rPr>
                <w:rFonts w:asciiTheme="minorHAnsi" w:eastAsiaTheme="majorEastAsia" w:hAnsiTheme="minorHAnsi" w:cstheme="minorHAnsi"/>
                <w:b/>
                <w:bCs/>
                <w:szCs w:val="21"/>
                <w:u w:val="single"/>
              </w:rPr>
            </w:pPr>
            <w:r>
              <w:rPr>
                <w:rFonts w:asciiTheme="minorHAnsi" w:eastAsiaTheme="majorEastAsia" w:hAnsiTheme="minorHAnsi" w:cstheme="minorHAnsi"/>
                <w:b/>
                <w:bCs/>
                <w:szCs w:val="21"/>
                <w:u w:val="single"/>
              </w:rPr>
              <w:t xml:space="preserve">Lecture 4 - George </w:t>
            </w:r>
            <w:proofErr w:type="spellStart"/>
            <w:r>
              <w:rPr>
                <w:rFonts w:asciiTheme="minorHAnsi" w:eastAsiaTheme="majorEastAsia" w:hAnsiTheme="minorHAnsi" w:cstheme="minorHAnsi"/>
                <w:b/>
                <w:bCs/>
                <w:szCs w:val="21"/>
                <w:u w:val="single"/>
              </w:rPr>
              <w:t>Akerlof</w:t>
            </w:r>
            <w:proofErr w:type="spellEnd"/>
            <w:r>
              <w:rPr>
                <w:rFonts w:asciiTheme="minorHAnsi" w:eastAsiaTheme="majorEastAsia" w:hAnsiTheme="minorHAnsi" w:cstheme="minorHAnsi"/>
                <w:b/>
                <w:bCs/>
                <w:szCs w:val="21"/>
                <w:u w:val="single"/>
              </w:rPr>
              <w:t xml:space="preserve"> </w:t>
            </w:r>
          </w:p>
          <w:p w:rsidR="009F100A" w:rsidRDefault="009F100A"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不对称信息（柠檬市场）及后续文献</w:t>
            </w:r>
          </w:p>
          <w:p w:rsidR="009F100A" w:rsidRDefault="009F100A"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小组讨论</w:t>
            </w:r>
          </w:p>
        </w:tc>
      </w:tr>
      <w:tr w:rsidR="009F100A" w:rsidTr="005E2C53">
        <w:tc>
          <w:tcPr>
            <w:tcW w:w="1559" w:type="dxa"/>
            <w:vMerge/>
          </w:tcPr>
          <w:p w:rsidR="009F100A" w:rsidRDefault="009F100A" w:rsidP="005E2C53">
            <w:pPr>
              <w:spacing w:line="360" w:lineRule="auto"/>
              <w:jc w:val="center"/>
              <w:rPr>
                <w:rFonts w:asciiTheme="minorHAnsi" w:eastAsiaTheme="majorEastAsia" w:hAnsiTheme="minorHAnsi" w:cstheme="minorHAnsi"/>
                <w:szCs w:val="21"/>
              </w:rPr>
            </w:pPr>
          </w:p>
        </w:tc>
        <w:tc>
          <w:tcPr>
            <w:tcW w:w="851" w:type="dxa"/>
          </w:tcPr>
          <w:p w:rsidR="009F100A" w:rsidRDefault="009F100A" w:rsidP="005E2C53">
            <w:pPr>
              <w:widowControl/>
              <w:spacing w:line="360" w:lineRule="auto"/>
              <w:jc w:val="left"/>
              <w:rPr>
                <w:rFonts w:asciiTheme="minorHAnsi" w:eastAsiaTheme="majorEastAsia" w:hAnsiTheme="minorHAnsi" w:cstheme="minorHAnsi"/>
                <w:szCs w:val="21"/>
              </w:rPr>
            </w:pPr>
          </w:p>
        </w:tc>
        <w:tc>
          <w:tcPr>
            <w:tcW w:w="5749" w:type="dxa"/>
          </w:tcPr>
          <w:p w:rsidR="009F100A" w:rsidRDefault="009F100A"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【文化活动】</w:t>
            </w:r>
            <w:r>
              <w:rPr>
                <w:rFonts w:asciiTheme="minorHAnsi" w:hAnsiTheme="minorHAnsi" w:cs="Calibri" w:hint="eastAsia"/>
                <w:szCs w:val="21"/>
              </w:rPr>
              <w:t>参观剑桥</w:t>
            </w:r>
            <w:r>
              <w:rPr>
                <w:rFonts w:ascii="Arial" w:hAnsi="Arial" w:cs="Arial"/>
                <w:color w:val="333333"/>
                <w:sz w:val="20"/>
                <w:szCs w:val="20"/>
                <w:shd w:val="clear" w:color="auto" w:fill="FFFFFF"/>
              </w:rPr>
              <w:t>菲茨威廉</w:t>
            </w:r>
            <w:r>
              <w:rPr>
                <w:rFonts w:ascii="Arial" w:hAnsi="Arial" w:cs="Arial" w:hint="eastAsia"/>
                <w:color w:val="333333"/>
                <w:sz w:val="20"/>
                <w:szCs w:val="20"/>
                <w:shd w:val="clear" w:color="auto" w:fill="FFFFFF"/>
              </w:rPr>
              <w:t>艺术与考古</w:t>
            </w:r>
            <w:r>
              <w:rPr>
                <w:rFonts w:ascii="Arial" w:hAnsi="Arial" w:cs="Arial"/>
                <w:color w:val="333333"/>
                <w:sz w:val="20"/>
                <w:szCs w:val="20"/>
                <w:shd w:val="clear" w:color="auto" w:fill="FFFFFF"/>
              </w:rPr>
              <w:t>博物馆</w:t>
            </w:r>
          </w:p>
        </w:tc>
      </w:tr>
      <w:tr w:rsidR="009F100A" w:rsidTr="005E2C53">
        <w:tc>
          <w:tcPr>
            <w:tcW w:w="1559" w:type="dxa"/>
            <w:vMerge w:val="restart"/>
          </w:tcPr>
          <w:p w:rsidR="009F100A" w:rsidRDefault="009F100A" w:rsidP="005E2C53">
            <w:pPr>
              <w:spacing w:line="360" w:lineRule="auto"/>
              <w:jc w:val="center"/>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第</w:t>
            </w:r>
            <w:r>
              <w:rPr>
                <w:rFonts w:asciiTheme="minorHAnsi" w:eastAsiaTheme="majorEastAsia" w:hAnsiTheme="minorHAnsi" w:cstheme="minorHAnsi" w:hint="eastAsia"/>
                <w:kern w:val="0"/>
                <w:szCs w:val="21"/>
              </w:rPr>
              <w:t>1</w:t>
            </w:r>
            <w:r>
              <w:rPr>
                <w:rFonts w:asciiTheme="minorHAnsi" w:eastAsiaTheme="majorEastAsia" w:hAnsiTheme="minorHAnsi" w:cstheme="minorHAnsi"/>
                <w:kern w:val="0"/>
                <w:szCs w:val="21"/>
              </w:rPr>
              <w:t>1</w:t>
            </w:r>
            <w:r>
              <w:rPr>
                <w:rFonts w:asciiTheme="minorHAnsi" w:eastAsiaTheme="majorEastAsia" w:hAnsiTheme="minorHAnsi" w:cstheme="minorHAnsi" w:hint="eastAsia"/>
                <w:kern w:val="0"/>
                <w:szCs w:val="21"/>
              </w:rPr>
              <w:t>天周三</w:t>
            </w:r>
          </w:p>
        </w:tc>
        <w:tc>
          <w:tcPr>
            <w:tcW w:w="851" w:type="dxa"/>
          </w:tcPr>
          <w:p w:rsidR="009F100A" w:rsidRDefault="009F100A"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上午</w:t>
            </w:r>
          </w:p>
        </w:tc>
        <w:tc>
          <w:tcPr>
            <w:tcW w:w="5749" w:type="dxa"/>
          </w:tcPr>
          <w:p w:rsidR="009F100A" w:rsidRDefault="009F100A" w:rsidP="005E2C53">
            <w:pPr>
              <w:widowControl/>
              <w:spacing w:line="360" w:lineRule="auto"/>
              <w:jc w:val="left"/>
              <w:rPr>
                <w:rFonts w:asciiTheme="minorHAnsi" w:eastAsiaTheme="majorEastAsia" w:hAnsiTheme="minorHAnsi" w:cstheme="minorHAnsi"/>
                <w:bCs/>
                <w:szCs w:val="21"/>
              </w:rPr>
            </w:pPr>
            <w:r>
              <w:rPr>
                <w:rFonts w:asciiTheme="minorHAnsi" w:eastAsiaTheme="majorEastAsia" w:hAnsiTheme="minorHAnsi" w:cstheme="minorHAnsi" w:hint="eastAsia"/>
                <w:szCs w:val="21"/>
              </w:rPr>
              <w:t>【模块二】</w:t>
            </w:r>
            <w:r>
              <w:rPr>
                <w:rFonts w:asciiTheme="minorHAnsi" w:eastAsiaTheme="majorEastAsia" w:hAnsiTheme="minorHAnsi" w:cstheme="minorHAnsi" w:hint="eastAsia"/>
                <w:bCs/>
                <w:szCs w:val="21"/>
              </w:rPr>
              <w:t>诺贝尔经济学奖得主分析（</w:t>
            </w:r>
            <w:r>
              <w:rPr>
                <w:rFonts w:asciiTheme="minorHAnsi" w:eastAsiaTheme="majorEastAsia" w:hAnsiTheme="minorHAnsi" w:cstheme="minorHAnsi"/>
                <w:bCs/>
                <w:szCs w:val="21"/>
              </w:rPr>
              <w:t>3</w:t>
            </w:r>
            <w:r>
              <w:rPr>
                <w:rFonts w:asciiTheme="minorHAnsi" w:eastAsiaTheme="majorEastAsia" w:hAnsiTheme="minorHAnsi" w:cstheme="minorHAnsi" w:hint="eastAsia"/>
                <w:bCs/>
                <w:szCs w:val="21"/>
              </w:rPr>
              <w:t>）</w:t>
            </w:r>
          </w:p>
          <w:p w:rsidR="009F100A" w:rsidRDefault="009F100A" w:rsidP="005E2C53">
            <w:pPr>
              <w:spacing w:line="360" w:lineRule="auto"/>
              <w:rPr>
                <w:rFonts w:asciiTheme="minorHAnsi" w:eastAsiaTheme="majorEastAsia" w:hAnsiTheme="minorHAnsi" w:cstheme="minorHAnsi"/>
                <w:b/>
                <w:bCs/>
                <w:szCs w:val="21"/>
                <w:u w:val="single"/>
              </w:rPr>
            </w:pPr>
            <w:r>
              <w:rPr>
                <w:rFonts w:asciiTheme="minorHAnsi" w:eastAsiaTheme="majorEastAsia" w:hAnsiTheme="minorHAnsi" w:cstheme="minorHAnsi"/>
                <w:b/>
                <w:bCs/>
                <w:szCs w:val="21"/>
                <w:u w:val="single"/>
              </w:rPr>
              <w:t xml:space="preserve">Lecture 5 - Robert Spence </w:t>
            </w:r>
          </w:p>
          <w:p w:rsidR="009F100A" w:rsidRPr="00AC27E6" w:rsidRDefault="009F100A"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szCs w:val="21"/>
              </w:rPr>
              <w:t>教育</w:t>
            </w:r>
            <w:r>
              <w:rPr>
                <w:rFonts w:asciiTheme="minorHAnsi" w:eastAsiaTheme="majorEastAsia" w:hAnsiTheme="minorHAnsi" w:cstheme="minorHAnsi" w:hint="eastAsia"/>
                <w:szCs w:val="21"/>
              </w:rPr>
              <w:t>：基于</w:t>
            </w:r>
            <w:r>
              <w:rPr>
                <w:rFonts w:asciiTheme="minorHAnsi" w:eastAsiaTheme="majorEastAsia" w:hAnsiTheme="minorHAnsi" w:cstheme="minorHAnsi"/>
                <w:szCs w:val="21"/>
              </w:rPr>
              <w:t>信号理论</w:t>
            </w:r>
            <w:r>
              <w:rPr>
                <w:rFonts w:asciiTheme="minorHAnsi" w:eastAsiaTheme="majorEastAsia" w:hAnsiTheme="minorHAnsi" w:cstheme="minorHAnsi" w:hint="eastAsia"/>
                <w:szCs w:val="21"/>
              </w:rPr>
              <w:t>的分析</w:t>
            </w:r>
          </w:p>
        </w:tc>
      </w:tr>
      <w:tr w:rsidR="009F100A" w:rsidTr="005E2C53">
        <w:tc>
          <w:tcPr>
            <w:tcW w:w="1559" w:type="dxa"/>
            <w:vMerge/>
          </w:tcPr>
          <w:p w:rsidR="009F100A" w:rsidRDefault="009F100A" w:rsidP="005E2C53">
            <w:pPr>
              <w:spacing w:line="360" w:lineRule="auto"/>
              <w:jc w:val="center"/>
              <w:rPr>
                <w:rFonts w:asciiTheme="minorHAnsi" w:eastAsiaTheme="majorEastAsia" w:hAnsiTheme="minorHAnsi" w:cstheme="minorHAnsi"/>
                <w:kern w:val="0"/>
                <w:szCs w:val="21"/>
              </w:rPr>
            </w:pPr>
          </w:p>
        </w:tc>
        <w:tc>
          <w:tcPr>
            <w:tcW w:w="851" w:type="dxa"/>
          </w:tcPr>
          <w:p w:rsidR="009F100A" w:rsidRDefault="009F100A"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kern w:val="21"/>
                <w:szCs w:val="21"/>
              </w:rPr>
              <w:t>下午</w:t>
            </w:r>
          </w:p>
        </w:tc>
        <w:tc>
          <w:tcPr>
            <w:tcW w:w="5749" w:type="dxa"/>
          </w:tcPr>
          <w:p w:rsidR="009F100A" w:rsidRDefault="009F100A" w:rsidP="005E2C53">
            <w:pPr>
              <w:spacing w:line="360" w:lineRule="auto"/>
              <w:rPr>
                <w:rFonts w:asciiTheme="minorHAnsi" w:eastAsiaTheme="majorEastAsia" w:hAnsiTheme="minorHAnsi" w:cstheme="minorHAnsi"/>
                <w:b/>
                <w:bCs/>
                <w:szCs w:val="21"/>
                <w:u w:val="single"/>
              </w:rPr>
            </w:pPr>
            <w:r>
              <w:rPr>
                <w:rFonts w:asciiTheme="minorHAnsi" w:eastAsiaTheme="majorEastAsia" w:hAnsiTheme="minorHAnsi" w:cstheme="minorHAnsi"/>
                <w:b/>
                <w:bCs/>
                <w:szCs w:val="21"/>
                <w:u w:val="single"/>
              </w:rPr>
              <w:t xml:space="preserve">Lecture 6 - Kenneth Arrow </w:t>
            </w:r>
          </w:p>
          <w:p w:rsidR="009F100A" w:rsidRDefault="009F100A"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szCs w:val="21"/>
              </w:rPr>
              <w:t>集体选择与</w:t>
            </w:r>
            <w:r>
              <w:rPr>
                <w:rFonts w:asciiTheme="minorHAnsi" w:eastAsiaTheme="majorEastAsia" w:hAnsiTheme="minorHAnsi" w:cstheme="minorHAnsi"/>
                <w:szCs w:val="21"/>
              </w:rPr>
              <w:t>Arrow</w:t>
            </w:r>
            <w:r>
              <w:rPr>
                <w:rFonts w:asciiTheme="minorHAnsi" w:eastAsiaTheme="majorEastAsia" w:hAnsiTheme="minorHAnsi" w:cstheme="minorHAnsi" w:hint="eastAsia"/>
                <w:szCs w:val="21"/>
              </w:rPr>
              <w:t>的</w:t>
            </w:r>
            <w:r>
              <w:rPr>
                <w:rFonts w:asciiTheme="minorHAnsi" w:eastAsiaTheme="majorEastAsia" w:hAnsiTheme="minorHAnsi" w:cstheme="minorHAnsi"/>
                <w:szCs w:val="21"/>
              </w:rPr>
              <w:t>不可能定理</w:t>
            </w:r>
          </w:p>
          <w:p w:rsidR="009F100A" w:rsidRDefault="009F100A"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小组讨论</w:t>
            </w:r>
          </w:p>
        </w:tc>
      </w:tr>
      <w:tr w:rsidR="009F100A" w:rsidTr="005E2C53">
        <w:tc>
          <w:tcPr>
            <w:tcW w:w="1559" w:type="dxa"/>
            <w:vMerge/>
          </w:tcPr>
          <w:p w:rsidR="009F100A" w:rsidRDefault="009F100A" w:rsidP="005E2C53">
            <w:pPr>
              <w:widowControl/>
              <w:spacing w:line="360" w:lineRule="auto"/>
              <w:jc w:val="center"/>
              <w:rPr>
                <w:rFonts w:asciiTheme="minorHAnsi" w:eastAsiaTheme="majorEastAsia" w:hAnsiTheme="minorHAnsi" w:cstheme="minorHAnsi"/>
                <w:szCs w:val="21"/>
              </w:rPr>
            </w:pPr>
          </w:p>
        </w:tc>
        <w:tc>
          <w:tcPr>
            <w:tcW w:w="851" w:type="dxa"/>
          </w:tcPr>
          <w:p w:rsidR="009F100A" w:rsidRDefault="009F100A" w:rsidP="005E2C53">
            <w:pPr>
              <w:widowControl/>
              <w:spacing w:line="360" w:lineRule="auto"/>
              <w:jc w:val="left"/>
              <w:rPr>
                <w:rFonts w:asciiTheme="minorHAnsi" w:eastAsiaTheme="majorEastAsia" w:hAnsiTheme="minorHAnsi" w:cstheme="minorHAnsi"/>
                <w:szCs w:val="21"/>
              </w:rPr>
            </w:pPr>
          </w:p>
        </w:tc>
        <w:tc>
          <w:tcPr>
            <w:tcW w:w="5749" w:type="dxa"/>
          </w:tcPr>
          <w:p w:rsidR="009F100A" w:rsidRDefault="009F100A"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【文化活动】在</w:t>
            </w:r>
            <w:r>
              <w:rPr>
                <w:rFonts w:asciiTheme="minorHAnsi" w:eastAsiaTheme="majorEastAsia" w:hAnsiTheme="minorHAnsi" w:cstheme="minorHAnsi" w:hint="eastAsia"/>
                <w:szCs w:val="21"/>
              </w:rPr>
              <w:t>S</w:t>
            </w:r>
            <w:r>
              <w:rPr>
                <w:rFonts w:asciiTheme="minorHAnsi" w:eastAsiaTheme="majorEastAsia" w:hAnsiTheme="minorHAnsi" w:cstheme="minorHAnsi"/>
                <w:szCs w:val="21"/>
              </w:rPr>
              <w:t>ocial Hub</w:t>
            </w:r>
            <w:r>
              <w:rPr>
                <w:rFonts w:asciiTheme="minorHAnsi" w:eastAsiaTheme="majorEastAsia" w:hAnsiTheme="minorHAnsi" w:cstheme="minorHAnsi" w:hint="eastAsia"/>
                <w:szCs w:val="21"/>
              </w:rPr>
              <w:t>参加学生活动</w:t>
            </w:r>
          </w:p>
        </w:tc>
      </w:tr>
      <w:tr w:rsidR="009F100A" w:rsidTr="005E2C53">
        <w:tc>
          <w:tcPr>
            <w:tcW w:w="1559" w:type="dxa"/>
            <w:vMerge w:val="restart"/>
          </w:tcPr>
          <w:p w:rsidR="009F100A" w:rsidRDefault="009F100A" w:rsidP="005E2C53">
            <w:pPr>
              <w:widowControl/>
              <w:spacing w:line="360" w:lineRule="auto"/>
              <w:jc w:val="center"/>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第</w:t>
            </w:r>
            <w:r>
              <w:rPr>
                <w:rFonts w:asciiTheme="minorHAnsi" w:eastAsiaTheme="majorEastAsia" w:hAnsiTheme="minorHAnsi" w:cstheme="minorHAnsi" w:hint="eastAsia"/>
                <w:kern w:val="0"/>
                <w:szCs w:val="21"/>
              </w:rPr>
              <w:t>1</w:t>
            </w:r>
            <w:r>
              <w:rPr>
                <w:rFonts w:asciiTheme="minorHAnsi" w:eastAsiaTheme="majorEastAsia" w:hAnsiTheme="minorHAnsi" w:cstheme="minorHAnsi"/>
                <w:kern w:val="0"/>
                <w:szCs w:val="21"/>
              </w:rPr>
              <w:t>2</w:t>
            </w:r>
            <w:r>
              <w:rPr>
                <w:rFonts w:asciiTheme="minorHAnsi" w:eastAsiaTheme="majorEastAsia" w:hAnsiTheme="minorHAnsi" w:cstheme="minorHAnsi" w:hint="eastAsia"/>
                <w:kern w:val="0"/>
                <w:szCs w:val="21"/>
              </w:rPr>
              <w:t>天周四</w:t>
            </w:r>
          </w:p>
        </w:tc>
        <w:tc>
          <w:tcPr>
            <w:tcW w:w="851" w:type="dxa"/>
          </w:tcPr>
          <w:p w:rsidR="009F100A" w:rsidRDefault="009F100A"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上午</w:t>
            </w:r>
          </w:p>
        </w:tc>
        <w:tc>
          <w:tcPr>
            <w:tcW w:w="5749" w:type="dxa"/>
          </w:tcPr>
          <w:p w:rsidR="009F100A" w:rsidRDefault="009F100A" w:rsidP="005E2C53">
            <w:pPr>
              <w:widowControl/>
              <w:spacing w:line="360" w:lineRule="auto"/>
              <w:jc w:val="left"/>
              <w:rPr>
                <w:rFonts w:asciiTheme="minorHAnsi" w:eastAsiaTheme="majorEastAsia" w:hAnsiTheme="minorHAnsi" w:cstheme="minorHAnsi"/>
                <w:bCs/>
                <w:szCs w:val="21"/>
              </w:rPr>
            </w:pPr>
            <w:r>
              <w:rPr>
                <w:rFonts w:asciiTheme="minorHAnsi" w:eastAsiaTheme="majorEastAsia" w:hAnsiTheme="minorHAnsi" w:cstheme="minorHAnsi" w:hint="eastAsia"/>
                <w:szCs w:val="21"/>
              </w:rPr>
              <w:t>【模块二】</w:t>
            </w:r>
            <w:r>
              <w:rPr>
                <w:rFonts w:asciiTheme="minorHAnsi" w:eastAsiaTheme="majorEastAsia" w:hAnsiTheme="minorHAnsi" w:cstheme="minorHAnsi" w:hint="eastAsia"/>
                <w:bCs/>
                <w:szCs w:val="21"/>
              </w:rPr>
              <w:t>诺贝尔经济学奖得主分析（</w:t>
            </w:r>
            <w:r>
              <w:rPr>
                <w:rFonts w:asciiTheme="minorHAnsi" w:eastAsiaTheme="majorEastAsia" w:hAnsiTheme="minorHAnsi" w:cstheme="minorHAnsi"/>
                <w:bCs/>
                <w:szCs w:val="21"/>
              </w:rPr>
              <w:t>4</w:t>
            </w:r>
            <w:r>
              <w:rPr>
                <w:rFonts w:asciiTheme="minorHAnsi" w:eastAsiaTheme="majorEastAsia" w:hAnsiTheme="minorHAnsi" w:cstheme="minorHAnsi" w:hint="eastAsia"/>
                <w:bCs/>
                <w:szCs w:val="21"/>
              </w:rPr>
              <w:t>）</w:t>
            </w:r>
          </w:p>
          <w:p w:rsidR="009F100A" w:rsidRDefault="009F100A" w:rsidP="005E2C53">
            <w:pPr>
              <w:spacing w:line="360" w:lineRule="auto"/>
              <w:rPr>
                <w:rFonts w:asciiTheme="minorHAnsi" w:eastAsiaTheme="majorEastAsia" w:hAnsiTheme="minorHAnsi" w:cstheme="minorHAnsi"/>
                <w:b/>
                <w:bCs/>
                <w:szCs w:val="21"/>
                <w:u w:val="single"/>
              </w:rPr>
            </w:pPr>
            <w:r>
              <w:rPr>
                <w:rFonts w:asciiTheme="minorHAnsi" w:eastAsiaTheme="majorEastAsia" w:hAnsiTheme="minorHAnsi" w:cstheme="minorHAnsi"/>
                <w:b/>
                <w:bCs/>
                <w:szCs w:val="21"/>
                <w:u w:val="single"/>
              </w:rPr>
              <w:t xml:space="preserve">Lecture 7 - Douglas North </w:t>
            </w:r>
          </w:p>
          <w:p w:rsidR="009F100A" w:rsidRPr="00AC27E6" w:rsidRDefault="009F100A" w:rsidP="005E2C53">
            <w:pPr>
              <w:spacing w:line="360" w:lineRule="auto"/>
              <w:rPr>
                <w:rFonts w:asciiTheme="minorHAnsi" w:eastAsiaTheme="majorEastAsia" w:hAnsiTheme="minorHAnsi" w:cstheme="minorHAnsi"/>
                <w:szCs w:val="21"/>
              </w:rPr>
            </w:pPr>
            <w:r>
              <w:rPr>
                <w:rFonts w:asciiTheme="minorHAnsi" w:eastAsiaTheme="majorEastAsia" w:hAnsiTheme="minorHAnsi" w:cstheme="minorHAnsi"/>
                <w:szCs w:val="21"/>
              </w:rPr>
              <w:t>制度</w:t>
            </w:r>
            <w:r>
              <w:rPr>
                <w:rFonts w:asciiTheme="minorHAnsi" w:eastAsiaTheme="majorEastAsia" w:hAnsiTheme="minorHAnsi" w:cstheme="minorHAnsi" w:hint="eastAsia"/>
                <w:szCs w:val="21"/>
              </w:rPr>
              <w:t>与制度变迁</w:t>
            </w:r>
            <w:r>
              <w:rPr>
                <w:rFonts w:asciiTheme="minorHAnsi" w:eastAsiaTheme="majorEastAsia" w:hAnsiTheme="minorHAnsi" w:cstheme="minorHAnsi"/>
                <w:szCs w:val="21"/>
              </w:rPr>
              <w:t>，尤其关注</w:t>
            </w:r>
            <w:r>
              <w:rPr>
                <w:rFonts w:asciiTheme="minorHAnsi" w:eastAsiaTheme="majorEastAsia" w:hAnsiTheme="minorHAnsi" w:cstheme="minorHAnsi" w:hint="eastAsia"/>
                <w:szCs w:val="21"/>
              </w:rPr>
              <w:t>其</w:t>
            </w:r>
            <w:r>
              <w:rPr>
                <w:rFonts w:asciiTheme="minorHAnsi" w:eastAsiaTheme="majorEastAsia" w:hAnsiTheme="minorHAnsi" w:cstheme="minorHAnsi"/>
                <w:szCs w:val="21"/>
              </w:rPr>
              <w:t>贡献所引发的实证文献</w:t>
            </w:r>
          </w:p>
        </w:tc>
      </w:tr>
      <w:tr w:rsidR="009F100A" w:rsidTr="005E2C53">
        <w:tc>
          <w:tcPr>
            <w:tcW w:w="1559" w:type="dxa"/>
            <w:vMerge/>
          </w:tcPr>
          <w:p w:rsidR="009F100A" w:rsidRDefault="009F100A" w:rsidP="005E2C53">
            <w:pPr>
              <w:widowControl/>
              <w:spacing w:line="360" w:lineRule="auto"/>
              <w:jc w:val="center"/>
              <w:rPr>
                <w:rFonts w:asciiTheme="minorHAnsi" w:eastAsiaTheme="majorEastAsia" w:hAnsiTheme="minorHAnsi" w:cstheme="minorHAnsi"/>
                <w:kern w:val="0"/>
                <w:szCs w:val="21"/>
              </w:rPr>
            </w:pPr>
          </w:p>
        </w:tc>
        <w:tc>
          <w:tcPr>
            <w:tcW w:w="851" w:type="dxa"/>
          </w:tcPr>
          <w:p w:rsidR="009F100A" w:rsidRDefault="009F100A"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kern w:val="21"/>
                <w:szCs w:val="21"/>
              </w:rPr>
              <w:t>下午</w:t>
            </w:r>
          </w:p>
        </w:tc>
        <w:tc>
          <w:tcPr>
            <w:tcW w:w="5749" w:type="dxa"/>
          </w:tcPr>
          <w:p w:rsidR="009F100A" w:rsidRDefault="009F100A" w:rsidP="005E2C53">
            <w:pPr>
              <w:spacing w:line="360" w:lineRule="auto"/>
              <w:rPr>
                <w:rFonts w:asciiTheme="minorHAnsi" w:eastAsiaTheme="majorEastAsia" w:hAnsiTheme="minorHAnsi" w:cstheme="minorHAnsi"/>
                <w:b/>
                <w:bCs/>
                <w:szCs w:val="21"/>
                <w:u w:val="single"/>
              </w:rPr>
            </w:pPr>
            <w:r>
              <w:rPr>
                <w:rFonts w:asciiTheme="minorHAnsi" w:eastAsiaTheme="majorEastAsia" w:hAnsiTheme="minorHAnsi" w:cstheme="minorHAnsi"/>
                <w:b/>
                <w:bCs/>
                <w:szCs w:val="21"/>
                <w:u w:val="single"/>
              </w:rPr>
              <w:t xml:space="preserve">Lecture 8 - Elinor Ostrom </w:t>
            </w:r>
          </w:p>
          <w:p w:rsidR="009F100A" w:rsidRDefault="009F100A"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szCs w:val="21"/>
              </w:rPr>
              <w:t>奥斯特罗</w:t>
            </w:r>
            <w:proofErr w:type="gramStart"/>
            <w:r>
              <w:rPr>
                <w:rFonts w:asciiTheme="minorHAnsi" w:eastAsiaTheme="majorEastAsia" w:hAnsiTheme="minorHAnsi" w:cstheme="minorHAnsi"/>
                <w:szCs w:val="21"/>
              </w:rPr>
              <w:t>姆</w:t>
            </w:r>
            <w:proofErr w:type="gramEnd"/>
            <w:r>
              <w:rPr>
                <w:rFonts w:asciiTheme="minorHAnsi" w:eastAsiaTheme="majorEastAsia" w:hAnsiTheme="minorHAnsi" w:cstheme="minorHAnsi" w:hint="eastAsia"/>
                <w:szCs w:val="21"/>
              </w:rPr>
              <w:t>：超越国家与市场</w:t>
            </w:r>
          </w:p>
          <w:p w:rsidR="009F100A" w:rsidRDefault="009F100A"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小组讨论</w:t>
            </w:r>
          </w:p>
        </w:tc>
      </w:tr>
      <w:tr w:rsidR="009F100A" w:rsidTr="005E2C53">
        <w:tc>
          <w:tcPr>
            <w:tcW w:w="1559" w:type="dxa"/>
            <w:vMerge/>
          </w:tcPr>
          <w:p w:rsidR="009F100A" w:rsidRDefault="009F100A" w:rsidP="005E2C53">
            <w:pPr>
              <w:widowControl/>
              <w:spacing w:line="360" w:lineRule="auto"/>
              <w:jc w:val="center"/>
              <w:rPr>
                <w:rFonts w:asciiTheme="minorHAnsi" w:eastAsiaTheme="majorEastAsia" w:hAnsiTheme="minorHAnsi" w:cstheme="minorHAnsi"/>
                <w:szCs w:val="21"/>
              </w:rPr>
            </w:pPr>
          </w:p>
        </w:tc>
        <w:tc>
          <w:tcPr>
            <w:tcW w:w="851" w:type="dxa"/>
          </w:tcPr>
          <w:p w:rsidR="009F100A" w:rsidRDefault="009F100A" w:rsidP="005E2C53">
            <w:pPr>
              <w:widowControl/>
              <w:spacing w:line="360" w:lineRule="auto"/>
              <w:jc w:val="left"/>
              <w:rPr>
                <w:rFonts w:asciiTheme="minorHAnsi" w:eastAsiaTheme="majorEastAsia" w:hAnsiTheme="minorHAnsi" w:cstheme="minorHAnsi"/>
                <w:szCs w:val="21"/>
              </w:rPr>
            </w:pPr>
          </w:p>
        </w:tc>
        <w:tc>
          <w:tcPr>
            <w:tcW w:w="5749" w:type="dxa"/>
          </w:tcPr>
          <w:p w:rsidR="009F100A" w:rsidRDefault="009F100A"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【文化活动】在格顿学院历史悠久的宴会厅共享晚餐</w:t>
            </w:r>
          </w:p>
        </w:tc>
      </w:tr>
      <w:tr w:rsidR="009F100A" w:rsidTr="005E2C53">
        <w:tc>
          <w:tcPr>
            <w:tcW w:w="1559" w:type="dxa"/>
            <w:vMerge w:val="restart"/>
          </w:tcPr>
          <w:p w:rsidR="009F100A" w:rsidRDefault="009F100A" w:rsidP="005E2C53">
            <w:pPr>
              <w:widowControl/>
              <w:spacing w:line="360" w:lineRule="auto"/>
              <w:jc w:val="center"/>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第</w:t>
            </w:r>
            <w:r>
              <w:rPr>
                <w:rFonts w:asciiTheme="minorHAnsi" w:eastAsiaTheme="majorEastAsia" w:hAnsiTheme="minorHAnsi" w:cstheme="minorHAnsi" w:hint="eastAsia"/>
                <w:kern w:val="0"/>
                <w:szCs w:val="21"/>
              </w:rPr>
              <w:t>1</w:t>
            </w:r>
            <w:r>
              <w:rPr>
                <w:rFonts w:asciiTheme="minorHAnsi" w:eastAsiaTheme="majorEastAsia" w:hAnsiTheme="minorHAnsi" w:cstheme="minorHAnsi"/>
                <w:kern w:val="0"/>
                <w:szCs w:val="21"/>
              </w:rPr>
              <w:t>3</w:t>
            </w:r>
            <w:r>
              <w:rPr>
                <w:rFonts w:asciiTheme="minorHAnsi" w:eastAsiaTheme="majorEastAsia" w:hAnsiTheme="minorHAnsi" w:cstheme="minorHAnsi" w:hint="eastAsia"/>
                <w:kern w:val="0"/>
                <w:szCs w:val="21"/>
              </w:rPr>
              <w:t>天周五</w:t>
            </w:r>
          </w:p>
        </w:tc>
        <w:tc>
          <w:tcPr>
            <w:tcW w:w="851" w:type="dxa"/>
          </w:tcPr>
          <w:p w:rsidR="009F100A" w:rsidRDefault="009F100A" w:rsidP="005E2C53">
            <w:pPr>
              <w:spacing w:line="360" w:lineRule="auto"/>
              <w:rPr>
                <w:rFonts w:asciiTheme="minorHAnsi" w:eastAsiaTheme="majorEastAsia" w:hAnsiTheme="minorHAnsi" w:cstheme="minorHAnsi"/>
                <w:b/>
                <w:bCs/>
                <w:szCs w:val="21"/>
                <w:u w:val="single"/>
              </w:rPr>
            </w:pPr>
            <w:r>
              <w:rPr>
                <w:rFonts w:asciiTheme="minorHAnsi" w:eastAsiaTheme="majorEastAsia" w:hAnsiTheme="minorHAnsi" w:cstheme="minorHAnsi" w:hint="eastAsia"/>
                <w:szCs w:val="21"/>
              </w:rPr>
              <w:t>上午</w:t>
            </w:r>
          </w:p>
        </w:tc>
        <w:tc>
          <w:tcPr>
            <w:tcW w:w="5749" w:type="dxa"/>
          </w:tcPr>
          <w:p w:rsidR="009F100A" w:rsidRDefault="009F100A" w:rsidP="005E2C53">
            <w:pPr>
              <w:spacing w:line="360" w:lineRule="auto"/>
              <w:rPr>
                <w:rFonts w:asciiTheme="minorHAnsi" w:eastAsiaTheme="majorEastAsia" w:hAnsiTheme="minorHAnsi" w:cstheme="minorHAnsi"/>
                <w:b/>
                <w:bCs/>
                <w:szCs w:val="21"/>
                <w:u w:val="single"/>
              </w:rPr>
            </w:pPr>
            <w:r>
              <w:rPr>
                <w:rFonts w:asciiTheme="minorHAnsi" w:eastAsiaTheme="majorEastAsia" w:hAnsiTheme="minorHAnsi" w:cstheme="minorHAnsi"/>
                <w:b/>
                <w:bCs/>
                <w:szCs w:val="21"/>
                <w:u w:val="single"/>
              </w:rPr>
              <w:t xml:space="preserve">Lecture 9: Finn </w:t>
            </w:r>
            <w:proofErr w:type="spellStart"/>
            <w:r>
              <w:rPr>
                <w:rFonts w:asciiTheme="minorHAnsi" w:eastAsiaTheme="majorEastAsia" w:hAnsiTheme="minorHAnsi" w:cstheme="minorHAnsi"/>
                <w:b/>
                <w:bCs/>
                <w:szCs w:val="21"/>
                <w:u w:val="single"/>
              </w:rPr>
              <w:t>Kydland</w:t>
            </w:r>
            <w:proofErr w:type="spellEnd"/>
            <w:r>
              <w:rPr>
                <w:rFonts w:asciiTheme="minorHAnsi" w:eastAsiaTheme="majorEastAsia" w:hAnsiTheme="minorHAnsi" w:cstheme="minorHAnsi"/>
                <w:b/>
                <w:bCs/>
                <w:szCs w:val="21"/>
                <w:u w:val="single"/>
              </w:rPr>
              <w:t xml:space="preserve"> and Edward Prescott </w:t>
            </w:r>
          </w:p>
          <w:p w:rsidR="009F100A" w:rsidRDefault="009F100A"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szCs w:val="21"/>
              </w:rPr>
              <w:t>决策者的时间</w:t>
            </w:r>
            <w:r>
              <w:rPr>
                <w:rFonts w:asciiTheme="minorHAnsi" w:eastAsiaTheme="majorEastAsia" w:hAnsiTheme="minorHAnsi" w:cstheme="minorHAnsi" w:hint="eastAsia"/>
                <w:szCs w:val="21"/>
              </w:rPr>
              <w:t>与</w:t>
            </w:r>
            <w:r>
              <w:rPr>
                <w:rFonts w:asciiTheme="minorHAnsi" w:eastAsiaTheme="majorEastAsia" w:hAnsiTheme="minorHAnsi" w:cstheme="minorHAnsi"/>
                <w:szCs w:val="21"/>
              </w:rPr>
              <w:t>不一致性概念</w:t>
            </w:r>
          </w:p>
          <w:p w:rsidR="009F100A" w:rsidRDefault="009F100A" w:rsidP="005E2C53">
            <w:pPr>
              <w:spacing w:line="360" w:lineRule="auto"/>
              <w:rPr>
                <w:rFonts w:asciiTheme="minorHAnsi" w:eastAsiaTheme="majorEastAsia" w:hAnsiTheme="minorHAnsi" w:cstheme="minorHAnsi"/>
                <w:b/>
                <w:bCs/>
                <w:szCs w:val="21"/>
                <w:u w:val="single"/>
              </w:rPr>
            </w:pPr>
            <w:r>
              <w:rPr>
                <w:rFonts w:asciiTheme="minorHAnsi" w:eastAsiaTheme="majorEastAsia" w:hAnsiTheme="minorHAnsi" w:cstheme="minorHAnsi"/>
                <w:b/>
                <w:bCs/>
                <w:szCs w:val="21"/>
                <w:u w:val="single"/>
              </w:rPr>
              <w:t xml:space="preserve">Lecture 10 - The </w:t>
            </w:r>
            <w:proofErr w:type="spellStart"/>
            <w:r>
              <w:rPr>
                <w:rFonts w:asciiTheme="minorHAnsi" w:eastAsiaTheme="majorEastAsia" w:hAnsiTheme="minorHAnsi" w:cstheme="minorHAnsi"/>
                <w:b/>
                <w:bCs/>
                <w:szCs w:val="21"/>
                <w:u w:val="single"/>
              </w:rPr>
              <w:t>Behaviouralists</w:t>
            </w:r>
            <w:proofErr w:type="spellEnd"/>
            <w:r>
              <w:rPr>
                <w:rFonts w:asciiTheme="minorHAnsi" w:eastAsiaTheme="majorEastAsia" w:hAnsiTheme="minorHAnsi" w:cstheme="minorHAnsi"/>
                <w:b/>
                <w:bCs/>
                <w:szCs w:val="21"/>
                <w:u w:val="single"/>
              </w:rPr>
              <w:t xml:space="preserve">: Kahneman and Thaler </w:t>
            </w:r>
          </w:p>
          <w:p w:rsidR="009F100A" w:rsidRDefault="009F100A" w:rsidP="005E2C53">
            <w:pPr>
              <w:spacing w:line="360" w:lineRule="auto"/>
              <w:rPr>
                <w:rFonts w:asciiTheme="minorHAnsi" w:eastAsiaTheme="majorEastAsia" w:hAnsiTheme="minorHAnsi" w:cstheme="minorHAnsi"/>
                <w:szCs w:val="21"/>
              </w:rPr>
            </w:pPr>
            <w:r w:rsidRPr="00653DF1">
              <w:rPr>
                <w:rFonts w:asciiTheme="minorHAnsi" w:eastAsiaTheme="majorEastAsia" w:hAnsiTheme="minorHAnsi" w:cstheme="minorHAnsi" w:hint="eastAsia"/>
                <w:szCs w:val="21"/>
              </w:rPr>
              <w:t>行为主义者：</w:t>
            </w:r>
            <w:r w:rsidRPr="00653DF1">
              <w:rPr>
                <w:rFonts w:asciiTheme="minorHAnsi" w:eastAsiaTheme="majorEastAsia" w:hAnsiTheme="minorHAnsi" w:cstheme="minorHAnsi" w:hint="eastAsia"/>
                <w:szCs w:val="21"/>
              </w:rPr>
              <w:t>Kahneman</w:t>
            </w:r>
            <w:r w:rsidRPr="00653DF1">
              <w:rPr>
                <w:rFonts w:asciiTheme="minorHAnsi" w:eastAsiaTheme="majorEastAsia" w:hAnsiTheme="minorHAnsi" w:cstheme="minorHAnsi" w:hint="eastAsia"/>
                <w:szCs w:val="21"/>
              </w:rPr>
              <w:t>和</w:t>
            </w:r>
            <w:r w:rsidRPr="00653DF1">
              <w:rPr>
                <w:rFonts w:asciiTheme="minorHAnsi" w:eastAsiaTheme="majorEastAsia" w:hAnsiTheme="minorHAnsi" w:cstheme="minorHAnsi" w:hint="eastAsia"/>
                <w:szCs w:val="21"/>
              </w:rPr>
              <w:t>Thaler</w:t>
            </w:r>
          </w:p>
        </w:tc>
      </w:tr>
      <w:tr w:rsidR="009F100A" w:rsidTr="005E2C53">
        <w:tc>
          <w:tcPr>
            <w:tcW w:w="1559" w:type="dxa"/>
            <w:vMerge/>
          </w:tcPr>
          <w:p w:rsidR="009F100A" w:rsidRDefault="009F100A" w:rsidP="005E2C53">
            <w:pPr>
              <w:widowControl/>
              <w:spacing w:line="360" w:lineRule="auto"/>
              <w:jc w:val="center"/>
              <w:rPr>
                <w:rFonts w:asciiTheme="minorHAnsi" w:eastAsiaTheme="majorEastAsia" w:hAnsiTheme="minorHAnsi" w:cstheme="minorHAnsi"/>
                <w:kern w:val="0"/>
                <w:szCs w:val="21"/>
              </w:rPr>
            </w:pPr>
          </w:p>
        </w:tc>
        <w:tc>
          <w:tcPr>
            <w:tcW w:w="851" w:type="dxa"/>
          </w:tcPr>
          <w:p w:rsidR="009F100A" w:rsidRDefault="009F100A" w:rsidP="005E2C53">
            <w:pPr>
              <w:spacing w:line="360" w:lineRule="auto"/>
              <w:rPr>
                <w:rFonts w:asciiTheme="minorHAnsi" w:eastAsiaTheme="majorEastAsia" w:hAnsiTheme="minorHAnsi" w:cstheme="minorHAnsi"/>
                <w:b/>
                <w:bCs/>
                <w:szCs w:val="21"/>
                <w:u w:val="single"/>
              </w:rPr>
            </w:pPr>
            <w:r>
              <w:rPr>
                <w:rFonts w:asciiTheme="minorHAnsi" w:eastAsiaTheme="majorEastAsia" w:hAnsiTheme="minorHAnsi" w:cstheme="minorHAnsi" w:hint="eastAsia"/>
                <w:kern w:val="21"/>
                <w:szCs w:val="21"/>
              </w:rPr>
              <w:t>下午</w:t>
            </w:r>
          </w:p>
        </w:tc>
        <w:tc>
          <w:tcPr>
            <w:tcW w:w="5749" w:type="dxa"/>
          </w:tcPr>
          <w:p w:rsidR="009F100A" w:rsidRDefault="009F100A" w:rsidP="005E2C53">
            <w:pPr>
              <w:spacing w:line="360" w:lineRule="auto"/>
              <w:rPr>
                <w:rFonts w:asciiTheme="minorHAnsi" w:eastAsiaTheme="majorEastAsia" w:hAnsiTheme="minorHAnsi" w:cstheme="minorHAnsi"/>
                <w:b/>
                <w:bCs/>
                <w:szCs w:val="21"/>
                <w:u w:val="single"/>
              </w:rPr>
            </w:pPr>
            <w:proofErr w:type="gramStart"/>
            <w:r>
              <w:rPr>
                <w:rFonts w:asciiTheme="minorHAnsi" w:eastAsiaTheme="majorEastAsia" w:hAnsiTheme="minorHAnsi" w:cstheme="minorHAnsi" w:hint="eastAsia"/>
                <w:szCs w:val="21"/>
              </w:rPr>
              <w:t>项目结项演示</w:t>
            </w:r>
            <w:proofErr w:type="gramEnd"/>
          </w:p>
        </w:tc>
      </w:tr>
      <w:tr w:rsidR="009F100A" w:rsidTr="005E2C53">
        <w:tc>
          <w:tcPr>
            <w:tcW w:w="1559" w:type="dxa"/>
            <w:vMerge/>
          </w:tcPr>
          <w:p w:rsidR="009F100A" w:rsidRDefault="009F100A" w:rsidP="005E2C53">
            <w:pPr>
              <w:widowControl/>
              <w:spacing w:line="360" w:lineRule="auto"/>
              <w:jc w:val="center"/>
              <w:rPr>
                <w:rFonts w:asciiTheme="minorHAnsi" w:eastAsiaTheme="majorEastAsia" w:hAnsiTheme="minorHAnsi" w:cstheme="minorHAnsi"/>
                <w:szCs w:val="21"/>
              </w:rPr>
            </w:pPr>
          </w:p>
        </w:tc>
        <w:tc>
          <w:tcPr>
            <w:tcW w:w="851" w:type="dxa"/>
          </w:tcPr>
          <w:p w:rsidR="009F100A" w:rsidRDefault="009F100A" w:rsidP="005E2C53">
            <w:pPr>
              <w:widowControl/>
              <w:spacing w:line="360" w:lineRule="auto"/>
              <w:jc w:val="left"/>
              <w:rPr>
                <w:rFonts w:asciiTheme="minorHAnsi" w:eastAsiaTheme="majorEastAsia" w:hAnsiTheme="minorHAnsi" w:cstheme="minorHAnsi"/>
                <w:szCs w:val="21"/>
              </w:rPr>
            </w:pPr>
          </w:p>
        </w:tc>
        <w:tc>
          <w:tcPr>
            <w:tcW w:w="5749" w:type="dxa"/>
          </w:tcPr>
          <w:p w:rsidR="009F100A" w:rsidRDefault="009F100A"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课程结束，</w:t>
            </w:r>
            <w:proofErr w:type="gramStart"/>
            <w:r>
              <w:rPr>
                <w:rFonts w:asciiTheme="minorHAnsi" w:eastAsiaTheme="majorEastAsia" w:hAnsiTheme="minorHAnsi" w:cstheme="minorHAnsi" w:hint="eastAsia"/>
                <w:szCs w:val="21"/>
              </w:rPr>
              <w:t>结项聚餐</w:t>
            </w:r>
            <w:proofErr w:type="gramEnd"/>
          </w:p>
        </w:tc>
      </w:tr>
      <w:tr w:rsidR="009F100A" w:rsidTr="005E2C53">
        <w:tc>
          <w:tcPr>
            <w:tcW w:w="1559" w:type="dxa"/>
          </w:tcPr>
          <w:p w:rsidR="009F100A" w:rsidRDefault="009F100A" w:rsidP="005E2C53">
            <w:pPr>
              <w:widowControl/>
              <w:spacing w:line="360" w:lineRule="auto"/>
              <w:jc w:val="center"/>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第</w:t>
            </w:r>
            <w:r>
              <w:rPr>
                <w:rFonts w:asciiTheme="minorHAnsi" w:eastAsiaTheme="majorEastAsia" w:hAnsiTheme="minorHAnsi" w:cstheme="minorHAnsi" w:hint="eastAsia"/>
                <w:kern w:val="0"/>
                <w:szCs w:val="21"/>
              </w:rPr>
              <w:t>1</w:t>
            </w:r>
            <w:r>
              <w:rPr>
                <w:rFonts w:asciiTheme="minorHAnsi" w:eastAsiaTheme="majorEastAsia" w:hAnsiTheme="minorHAnsi" w:cstheme="minorHAnsi"/>
                <w:kern w:val="0"/>
                <w:szCs w:val="21"/>
              </w:rPr>
              <w:t>4</w:t>
            </w:r>
            <w:r>
              <w:rPr>
                <w:rFonts w:asciiTheme="minorHAnsi" w:eastAsiaTheme="majorEastAsia" w:hAnsiTheme="minorHAnsi" w:cstheme="minorHAnsi" w:hint="eastAsia"/>
                <w:kern w:val="0"/>
                <w:szCs w:val="21"/>
              </w:rPr>
              <w:t>天周六</w:t>
            </w:r>
          </w:p>
        </w:tc>
        <w:tc>
          <w:tcPr>
            <w:tcW w:w="851" w:type="dxa"/>
          </w:tcPr>
          <w:p w:rsidR="009F100A" w:rsidRDefault="009F100A" w:rsidP="005E2C53">
            <w:pPr>
              <w:widowControl/>
              <w:spacing w:line="360" w:lineRule="auto"/>
              <w:jc w:val="left"/>
              <w:rPr>
                <w:rFonts w:asciiTheme="minorHAnsi" w:eastAsiaTheme="majorEastAsia" w:hAnsiTheme="minorHAnsi" w:cstheme="minorHAnsi"/>
                <w:szCs w:val="21"/>
              </w:rPr>
            </w:pPr>
          </w:p>
        </w:tc>
        <w:tc>
          <w:tcPr>
            <w:tcW w:w="5749" w:type="dxa"/>
          </w:tcPr>
          <w:p w:rsidR="009F100A" w:rsidRDefault="009F100A" w:rsidP="005E2C53">
            <w:pPr>
              <w:widowControl/>
              <w:spacing w:line="360" w:lineRule="auto"/>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启程回国</w:t>
            </w:r>
          </w:p>
        </w:tc>
      </w:tr>
    </w:tbl>
    <w:p w:rsidR="009F100A" w:rsidRDefault="009F100A" w:rsidP="009F100A">
      <w:pPr>
        <w:spacing w:line="360" w:lineRule="auto"/>
        <w:rPr>
          <w:rFonts w:asciiTheme="minorHAnsi" w:hAnsiTheme="minorHAnsi" w:cs="Calibri"/>
          <w:szCs w:val="21"/>
        </w:rPr>
      </w:pPr>
      <w:r>
        <w:rPr>
          <w:rFonts w:asciiTheme="minorHAnsi" w:hAnsiTheme="minorHAnsi" w:cs="Calibri" w:hint="eastAsia"/>
          <w:szCs w:val="21"/>
        </w:rPr>
        <w:t xml:space="preserve"> </w:t>
      </w:r>
      <w:r>
        <w:rPr>
          <w:rFonts w:asciiTheme="minorHAnsi" w:hAnsiTheme="minorHAnsi" w:cs="Calibri" w:hint="eastAsia"/>
          <w:szCs w:val="21"/>
        </w:rPr>
        <w:t>（注：以上日程仅供参考，以实际安排为准）</w:t>
      </w:r>
    </w:p>
    <w:p w:rsidR="005B1E40" w:rsidRPr="009F100A" w:rsidRDefault="005B1E40" w:rsidP="005B1E40">
      <w:pPr>
        <w:widowControl/>
        <w:spacing w:line="360" w:lineRule="auto"/>
        <w:jc w:val="left"/>
        <w:rPr>
          <w:rFonts w:asciiTheme="minorHAnsi" w:eastAsiaTheme="majorEastAsia" w:hAnsiTheme="minorHAnsi" w:cstheme="minorHAnsi" w:hint="eastAsia"/>
          <w:b/>
          <w:kern w:val="0"/>
          <w:sz w:val="32"/>
          <w:szCs w:val="21"/>
        </w:rPr>
      </w:pPr>
      <w:bookmarkStart w:id="1" w:name="_GoBack"/>
      <w:bookmarkEnd w:id="1"/>
    </w:p>
    <w:p w:rsidR="004F3A65" w:rsidRDefault="004F3A65">
      <w:pPr>
        <w:spacing w:line="0" w:lineRule="atLeast"/>
        <w:jc w:val="center"/>
        <w:rPr>
          <w:b/>
          <w:color w:val="1F497D"/>
          <w:sz w:val="36"/>
        </w:rPr>
      </w:pPr>
    </w:p>
    <w:sectPr w:rsidR="004F3A65">
      <w:pgSz w:w="11906" w:h="16838"/>
      <w:pgMar w:top="2025" w:right="1800" w:bottom="1440" w:left="1800" w:header="73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525E" w:rsidRDefault="00D1525E">
      <w:r>
        <w:separator/>
      </w:r>
    </w:p>
  </w:endnote>
  <w:endnote w:type="continuationSeparator" w:id="0">
    <w:p w:rsidR="00D1525E" w:rsidRDefault="00D1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525E" w:rsidRDefault="00D1525E">
      <w:r>
        <w:separator/>
      </w:r>
    </w:p>
  </w:footnote>
  <w:footnote w:type="continuationSeparator" w:id="0">
    <w:p w:rsidR="00D1525E" w:rsidRDefault="00D152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3A65" w:rsidRDefault="004F3A65">
    <w:pPr>
      <w:spacing w:line="140" w:lineRule="atLeast"/>
      <w:ind w:rightChars="-160" w:right="-336"/>
      <w:rPr>
        <w:rFonts w:ascii="微软雅黑" w:eastAsia="微软雅黑" w:hAnsi="微软雅黑"/>
        <w:sz w:val="30"/>
        <w:szCs w:val="30"/>
        <w:lang w:val="en-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73FAF"/>
    <w:multiLevelType w:val="multilevel"/>
    <w:tmpl w:val="08973FA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45132763"/>
    <w:multiLevelType w:val="multilevel"/>
    <w:tmpl w:val="4513276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49241C2D"/>
    <w:multiLevelType w:val="multilevel"/>
    <w:tmpl w:val="49241C2D"/>
    <w:lvl w:ilvl="0">
      <w:start w:val="1"/>
      <w:numFmt w:val="japaneseCounting"/>
      <w:lvlText w:val="%1、"/>
      <w:lvlJc w:val="left"/>
      <w:pPr>
        <w:ind w:left="440" w:hanging="44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C625B47"/>
    <w:multiLevelType w:val="singleLevel"/>
    <w:tmpl w:val="5C625B47"/>
    <w:lvl w:ilvl="0">
      <w:start w:val="1"/>
      <w:numFmt w:val="bullet"/>
      <w:lvlText w:val=""/>
      <w:lvlJc w:val="left"/>
      <w:pPr>
        <w:ind w:left="420" w:hanging="420"/>
      </w:pPr>
      <w:rPr>
        <w:rFonts w:ascii="Wingdings" w:hAnsi="Wingdings" w:hint="default"/>
      </w:rPr>
    </w:lvl>
  </w:abstractNum>
  <w:abstractNum w:abstractNumId="4" w15:restartNumberingAfterBreak="0">
    <w:nsid w:val="67D81316"/>
    <w:multiLevelType w:val="multilevel"/>
    <w:tmpl w:val="67D81316"/>
    <w:lvl w:ilvl="0">
      <w:start w:val="1"/>
      <w:numFmt w:val="bullet"/>
      <w:lvlText w:val=""/>
      <w:lvlJc w:val="left"/>
      <w:pPr>
        <w:ind w:left="860" w:hanging="440"/>
      </w:pPr>
      <w:rPr>
        <w:rFonts w:ascii="Wingdings" w:hAnsi="Wingding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6D50662A"/>
    <w:multiLevelType w:val="multilevel"/>
    <w:tmpl w:val="6D50662A"/>
    <w:lvl w:ilvl="0">
      <w:start w:val="1"/>
      <w:numFmt w:val="decimal"/>
      <w:lvlText w:val="%1)"/>
      <w:lvlJc w:val="left"/>
      <w:pPr>
        <w:ind w:left="630" w:hanging="420"/>
      </w:pPr>
    </w:lvl>
    <w:lvl w:ilvl="1">
      <w:start w:val="1"/>
      <w:numFmt w:val="lowerLetter"/>
      <w:lvlText w:val="%2)"/>
      <w:lvlJc w:val="left"/>
      <w:pPr>
        <w:ind w:left="1050" w:hanging="420"/>
      </w:pPr>
    </w:lvl>
    <w:lvl w:ilvl="2">
      <w:start w:val="1"/>
      <w:numFmt w:val="lowerRoman"/>
      <w:lvlText w:val="%3."/>
      <w:lvlJc w:val="right"/>
      <w:pPr>
        <w:ind w:left="1470" w:hanging="420"/>
      </w:pPr>
    </w:lvl>
    <w:lvl w:ilvl="3">
      <w:start w:val="1"/>
      <w:numFmt w:val="decimal"/>
      <w:lvlText w:val="%4."/>
      <w:lvlJc w:val="left"/>
      <w:pPr>
        <w:ind w:left="1890" w:hanging="420"/>
      </w:pPr>
    </w:lvl>
    <w:lvl w:ilvl="4">
      <w:start w:val="1"/>
      <w:numFmt w:val="lowerLetter"/>
      <w:lvlText w:val="%5)"/>
      <w:lvlJc w:val="left"/>
      <w:pPr>
        <w:ind w:left="2310" w:hanging="420"/>
      </w:pPr>
    </w:lvl>
    <w:lvl w:ilvl="5">
      <w:start w:val="1"/>
      <w:numFmt w:val="lowerRoman"/>
      <w:lvlText w:val="%6."/>
      <w:lvlJc w:val="right"/>
      <w:pPr>
        <w:ind w:left="2730" w:hanging="420"/>
      </w:pPr>
    </w:lvl>
    <w:lvl w:ilvl="6">
      <w:start w:val="1"/>
      <w:numFmt w:val="decimal"/>
      <w:lvlText w:val="%7."/>
      <w:lvlJc w:val="left"/>
      <w:pPr>
        <w:ind w:left="3150" w:hanging="420"/>
      </w:pPr>
    </w:lvl>
    <w:lvl w:ilvl="7">
      <w:start w:val="1"/>
      <w:numFmt w:val="lowerLetter"/>
      <w:lvlText w:val="%8)"/>
      <w:lvlJc w:val="left"/>
      <w:pPr>
        <w:ind w:left="3570" w:hanging="420"/>
      </w:pPr>
    </w:lvl>
    <w:lvl w:ilvl="8">
      <w:start w:val="1"/>
      <w:numFmt w:val="lowerRoman"/>
      <w:lvlText w:val="%9."/>
      <w:lvlJc w:val="right"/>
      <w:pPr>
        <w:ind w:left="3990" w:hanging="420"/>
      </w:pPr>
    </w:lvl>
  </w:abstractNum>
  <w:num w:numId="1">
    <w:abstractNumId w:val="2"/>
  </w:num>
  <w:num w:numId="2">
    <w:abstractNumId w:val="4"/>
  </w:num>
  <w:num w:numId="3">
    <w:abstractNumId w:val="1"/>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Y5ZWZmMmI3NGI1MzA3ODhiNGVjMzM3NjVmODg4ODkifQ=="/>
  </w:docVars>
  <w:rsids>
    <w:rsidRoot w:val="00500A8F"/>
    <w:rsid w:val="00002A7B"/>
    <w:rsid w:val="000035D7"/>
    <w:rsid w:val="00003F3F"/>
    <w:rsid w:val="00005020"/>
    <w:rsid w:val="00006712"/>
    <w:rsid w:val="000077A9"/>
    <w:rsid w:val="00010F31"/>
    <w:rsid w:val="000117F3"/>
    <w:rsid w:val="000169DD"/>
    <w:rsid w:val="0001734D"/>
    <w:rsid w:val="00022AFD"/>
    <w:rsid w:val="000230BD"/>
    <w:rsid w:val="00023476"/>
    <w:rsid w:val="000236D2"/>
    <w:rsid w:val="00024C64"/>
    <w:rsid w:val="00025206"/>
    <w:rsid w:val="0002660C"/>
    <w:rsid w:val="00026847"/>
    <w:rsid w:val="000278C6"/>
    <w:rsid w:val="0003068E"/>
    <w:rsid w:val="00030A02"/>
    <w:rsid w:val="00031403"/>
    <w:rsid w:val="000317CD"/>
    <w:rsid w:val="00034A12"/>
    <w:rsid w:val="0003562C"/>
    <w:rsid w:val="000362BD"/>
    <w:rsid w:val="0003708C"/>
    <w:rsid w:val="0003777C"/>
    <w:rsid w:val="00040016"/>
    <w:rsid w:val="000402B0"/>
    <w:rsid w:val="00041148"/>
    <w:rsid w:val="00041BDA"/>
    <w:rsid w:val="000437C9"/>
    <w:rsid w:val="00044B87"/>
    <w:rsid w:val="00046229"/>
    <w:rsid w:val="000519A2"/>
    <w:rsid w:val="00051A3D"/>
    <w:rsid w:val="0005389A"/>
    <w:rsid w:val="0005696F"/>
    <w:rsid w:val="00057B50"/>
    <w:rsid w:val="00060047"/>
    <w:rsid w:val="0006181E"/>
    <w:rsid w:val="00064671"/>
    <w:rsid w:val="00065242"/>
    <w:rsid w:val="00066BB4"/>
    <w:rsid w:val="00066CD0"/>
    <w:rsid w:val="00071FD0"/>
    <w:rsid w:val="00072B90"/>
    <w:rsid w:val="00074F99"/>
    <w:rsid w:val="0008167D"/>
    <w:rsid w:val="000820F9"/>
    <w:rsid w:val="000840CC"/>
    <w:rsid w:val="000858E7"/>
    <w:rsid w:val="0009001D"/>
    <w:rsid w:val="0009197B"/>
    <w:rsid w:val="00091C7E"/>
    <w:rsid w:val="0009206E"/>
    <w:rsid w:val="00094D41"/>
    <w:rsid w:val="000953D3"/>
    <w:rsid w:val="000954F4"/>
    <w:rsid w:val="000A081D"/>
    <w:rsid w:val="000A0A86"/>
    <w:rsid w:val="000A2A22"/>
    <w:rsid w:val="000A3961"/>
    <w:rsid w:val="000A4030"/>
    <w:rsid w:val="000A5251"/>
    <w:rsid w:val="000B1A29"/>
    <w:rsid w:val="000B2A38"/>
    <w:rsid w:val="000B3218"/>
    <w:rsid w:val="000B346F"/>
    <w:rsid w:val="000B3A73"/>
    <w:rsid w:val="000B4F2C"/>
    <w:rsid w:val="000B621C"/>
    <w:rsid w:val="000B70CB"/>
    <w:rsid w:val="000C2F7C"/>
    <w:rsid w:val="000C3F5B"/>
    <w:rsid w:val="000C4E56"/>
    <w:rsid w:val="000C5C18"/>
    <w:rsid w:val="000C7F9A"/>
    <w:rsid w:val="000D1BC6"/>
    <w:rsid w:val="000D4BC5"/>
    <w:rsid w:val="000D5021"/>
    <w:rsid w:val="000D6861"/>
    <w:rsid w:val="000E1209"/>
    <w:rsid w:val="000E1EBC"/>
    <w:rsid w:val="000E71FC"/>
    <w:rsid w:val="000E7679"/>
    <w:rsid w:val="000F168E"/>
    <w:rsid w:val="000F5F95"/>
    <w:rsid w:val="000F6E7C"/>
    <w:rsid w:val="00100FFB"/>
    <w:rsid w:val="001013E1"/>
    <w:rsid w:val="0010196F"/>
    <w:rsid w:val="00104F18"/>
    <w:rsid w:val="001051AF"/>
    <w:rsid w:val="00106A3B"/>
    <w:rsid w:val="00106BA3"/>
    <w:rsid w:val="00107719"/>
    <w:rsid w:val="00110B1F"/>
    <w:rsid w:val="00110EDA"/>
    <w:rsid w:val="0011231F"/>
    <w:rsid w:val="00112EFC"/>
    <w:rsid w:val="001131EA"/>
    <w:rsid w:val="00116EF3"/>
    <w:rsid w:val="001202FC"/>
    <w:rsid w:val="00120A5E"/>
    <w:rsid w:val="00120BC0"/>
    <w:rsid w:val="001232E7"/>
    <w:rsid w:val="0012340B"/>
    <w:rsid w:val="001241E8"/>
    <w:rsid w:val="0012488E"/>
    <w:rsid w:val="00124B0D"/>
    <w:rsid w:val="00125024"/>
    <w:rsid w:val="001262F3"/>
    <w:rsid w:val="00127FE8"/>
    <w:rsid w:val="00130660"/>
    <w:rsid w:val="00130C2B"/>
    <w:rsid w:val="00131D30"/>
    <w:rsid w:val="00134011"/>
    <w:rsid w:val="00135325"/>
    <w:rsid w:val="00135F93"/>
    <w:rsid w:val="001370FA"/>
    <w:rsid w:val="001373D5"/>
    <w:rsid w:val="00137744"/>
    <w:rsid w:val="0014070F"/>
    <w:rsid w:val="00140792"/>
    <w:rsid w:val="00140A44"/>
    <w:rsid w:val="00143294"/>
    <w:rsid w:val="00146AB9"/>
    <w:rsid w:val="00152834"/>
    <w:rsid w:val="001535A1"/>
    <w:rsid w:val="00153DF4"/>
    <w:rsid w:val="00155FCC"/>
    <w:rsid w:val="0015773D"/>
    <w:rsid w:val="00160616"/>
    <w:rsid w:val="001621FC"/>
    <w:rsid w:val="00163A34"/>
    <w:rsid w:val="00167799"/>
    <w:rsid w:val="00170451"/>
    <w:rsid w:val="00170750"/>
    <w:rsid w:val="00171DEE"/>
    <w:rsid w:val="0017244A"/>
    <w:rsid w:val="001738F0"/>
    <w:rsid w:val="00173AC0"/>
    <w:rsid w:val="00176E73"/>
    <w:rsid w:val="00176F21"/>
    <w:rsid w:val="0018033F"/>
    <w:rsid w:val="00180AB5"/>
    <w:rsid w:val="0018122D"/>
    <w:rsid w:val="00182AE1"/>
    <w:rsid w:val="00182E04"/>
    <w:rsid w:val="001834A2"/>
    <w:rsid w:val="0018354F"/>
    <w:rsid w:val="00185175"/>
    <w:rsid w:val="00186190"/>
    <w:rsid w:val="00190118"/>
    <w:rsid w:val="00190F90"/>
    <w:rsid w:val="00192C0F"/>
    <w:rsid w:val="0019459B"/>
    <w:rsid w:val="001A0C7A"/>
    <w:rsid w:val="001A0F42"/>
    <w:rsid w:val="001A281F"/>
    <w:rsid w:val="001A38B9"/>
    <w:rsid w:val="001A4366"/>
    <w:rsid w:val="001A49B0"/>
    <w:rsid w:val="001A7D56"/>
    <w:rsid w:val="001B0D76"/>
    <w:rsid w:val="001B13CD"/>
    <w:rsid w:val="001B1730"/>
    <w:rsid w:val="001B1E96"/>
    <w:rsid w:val="001B357A"/>
    <w:rsid w:val="001C1A51"/>
    <w:rsid w:val="001C3E35"/>
    <w:rsid w:val="001C3F55"/>
    <w:rsid w:val="001C6985"/>
    <w:rsid w:val="001D01C6"/>
    <w:rsid w:val="001D1B93"/>
    <w:rsid w:val="001D3619"/>
    <w:rsid w:val="001D37CD"/>
    <w:rsid w:val="001D4042"/>
    <w:rsid w:val="001D458C"/>
    <w:rsid w:val="001D4EF4"/>
    <w:rsid w:val="001D5D4C"/>
    <w:rsid w:val="001E31D7"/>
    <w:rsid w:val="001E3F63"/>
    <w:rsid w:val="001E4E86"/>
    <w:rsid w:val="001E5273"/>
    <w:rsid w:val="001E5494"/>
    <w:rsid w:val="001E5D98"/>
    <w:rsid w:val="001E5F6F"/>
    <w:rsid w:val="001F1FCF"/>
    <w:rsid w:val="001F4EEE"/>
    <w:rsid w:val="001F5524"/>
    <w:rsid w:val="001F67D2"/>
    <w:rsid w:val="00201963"/>
    <w:rsid w:val="00202030"/>
    <w:rsid w:val="00203BFF"/>
    <w:rsid w:val="00205F7F"/>
    <w:rsid w:val="002133F2"/>
    <w:rsid w:val="00216A64"/>
    <w:rsid w:val="0021711E"/>
    <w:rsid w:val="00217D8E"/>
    <w:rsid w:val="00217F17"/>
    <w:rsid w:val="002202A8"/>
    <w:rsid w:val="00220AE0"/>
    <w:rsid w:val="00220E2D"/>
    <w:rsid w:val="002211FB"/>
    <w:rsid w:val="0022214B"/>
    <w:rsid w:val="002274D9"/>
    <w:rsid w:val="00233816"/>
    <w:rsid w:val="0023684E"/>
    <w:rsid w:val="00237A96"/>
    <w:rsid w:val="00240E4E"/>
    <w:rsid w:val="002441C6"/>
    <w:rsid w:val="002449A1"/>
    <w:rsid w:val="00251642"/>
    <w:rsid w:val="00254207"/>
    <w:rsid w:val="00254A09"/>
    <w:rsid w:val="00255140"/>
    <w:rsid w:val="002605D6"/>
    <w:rsid w:val="00261406"/>
    <w:rsid w:val="00261C11"/>
    <w:rsid w:val="00265E13"/>
    <w:rsid w:val="0026686F"/>
    <w:rsid w:val="00266D3D"/>
    <w:rsid w:val="002679B3"/>
    <w:rsid w:val="00271BCB"/>
    <w:rsid w:val="00272E05"/>
    <w:rsid w:val="00274A34"/>
    <w:rsid w:val="00275270"/>
    <w:rsid w:val="0028056A"/>
    <w:rsid w:val="00280A41"/>
    <w:rsid w:val="00282CCF"/>
    <w:rsid w:val="0028529C"/>
    <w:rsid w:val="002852EE"/>
    <w:rsid w:val="00286224"/>
    <w:rsid w:val="00287BBE"/>
    <w:rsid w:val="00287E76"/>
    <w:rsid w:val="002906DF"/>
    <w:rsid w:val="0029179F"/>
    <w:rsid w:val="00292059"/>
    <w:rsid w:val="00292326"/>
    <w:rsid w:val="00295361"/>
    <w:rsid w:val="002954BF"/>
    <w:rsid w:val="00296088"/>
    <w:rsid w:val="00296348"/>
    <w:rsid w:val="00296493"/>
    <w:rsid w:val="00297E1A"/>
    <w:rsid w:val="002A32D9"/>
    <w:rsid w:val="002A3386"/>
    <w:rsid w:val="002A33B3"/>
    <w:rsid w:val="002A402F"/>
    <w:rsid w:val="002A4B74"/>
    <w:rsid w:val="002A6E42"/>
    <w:rsid w:val="002B0938"/>
    <w:rsid w:val="002B5E23"/>
    <w:rsid w:val="002B61B2"/>
    <w:rsid w:val="002B61DD"/>
    <w:rsid w:val="002B7076"/>
    <w:rsid w:val="002B7158"/>
    <w:rsid w:val="002C2028"/>
    <w:rsid w:val="002C229B"/>
    <w:rsid w:val="002C27D4"/>
    <w:rsid w:val="002C3134"/>
    <w:rsid w:val="002C3B5D"/>
    <w:rsid w:val="002C612F"/>
    <w:rsid w:val="002C6AEB"/>
    <w:rsid w:val="002C722D"/>
    <w:rsid w:val="002D04D0"/>
    <w:rsid w:val="002D0DAC"/>
    <w:rsid w:val="002D76B2"/>
    <w:rsid w:val="002D7B20"/>
    <w:rsid w:val="002E0BA0"/>
    <w:rsid w:val="002E1476"/>
    <w:rsid w:val="002E3299"/>
    <w:rsid w:val="002E4985"/>
    <w:rsid w:val="002E634A"/>
    <w:rsid w:val="002E64CC"/>
    <w:rsid w:val="002E67C3"/>
    <w:rsid w:val="002F1A53"/>
    <w:rsid w:val="002F1D30"/>
    <w:rsid w:val="002F3568"/>
    <w:rsid w:val="002F7AB9"/>
    <w:rsid w:val="003013CE"/>
    <w:rsid w:val="0030157A"/>
    <w:rsid w:val="0030164C"/>
    <w:rsid w:val="00302995"/>
    <w:rsid w:val="00303D3D"/>
    <w:rsid w:val="003043A0"/>
    <w:rsid w:val="003047BA"/>
    <w:rsid w:val="003059EA"/>
    <w:rsid w:val="00313A58"/>
    <w:rsid w:val="0031712B"/>
    <w:rsid w:val="0032092A"/>
    <w:rsid w:val="00321528"/>
    <w:rsid w:val="00321717"/>
    <w:rsid w:val="00321D5F"/>
    <w:rsid w:val="0032313B"/>
    <w:rsid w:val="00330A2B"/>
    <w:rsid w:val="00330EF0"/>
    <w:rsid w:val="00333C15"/>
    <w:rsid w:val="00334EC1"/>
    <w:rsid w:val="00336487"/>
    <w:rsid w:val="00342D9D"/>
    <w:rsid w:val="00342E7E"/>
    <w:rsid w:val="00345B21"/>
    <w:rsid w:val="0035066E"/>
    <w:rsid w:val="003508E4"/>
    <w:rsid w:val="003518A8"/>
    <w:rsid w:val="00352A1D"/>
    <w:rsid w:val="00353816"/>
    <w:rsid w:val="00355979"/>
    <w:rsid w:val="00357060"/>
    <w:rsid w:val="003574A4"/>
    <w:rsid w:val="00361CCF"/>
    <w:rsid w:val="00364A0C"/>
    <w:rsid w:val="00366ADC"/>
    <w:rsid w:val="00367D48"/>
    <w:rsid w:val="003701E2"/>
    <w:rsid w:val="003738EA"/>
    <w:rsid w:val="00374E00"/>
    <w:rsid w:val="00375491"/>
    <w:rsid w:val="0038022F"/>
    <w:rsid w:val="0038088F"/>
    <w:rsid w:val="00381997"/>
    <w:rsid w:val="00381E2C"/>
    <w:rsid w:val="003822A8"/>
    <w:rsid w:val="00383DCC"/>
    <w:rsid w:val="00386A4E"/>
    <w:rsid w:val="00386C51"/>
    <w:rsid w:val="00387362"/>
    <w:rsid w:val="00390C9A"/>
    <w:rsid w:val="00390FCA"/>
    <w:rsid w:val="00394758"/>
    <w:rsid w:val="00394A95"/>
    <w:rsid w:val="00396306"/>
    <w:rsid w:val="00397742"/>
    <w:rsid w:val="003A350F"/>
    <w:rsid w:val="003A6BB9"/>
    <w:rsid w:val="003B4151"/>
    <w:rsid w:val="003B4DD0"/>
    <w:rsid w:val="003B669C"/>
    <w:rsid w:val="003B786E"/>
    <w:rsid w:val="003C223F"/>
    <w:rsid w:val="003C30F6"/>
    <w:rsid w:val="003C6EF7"/>
    <w:rsid w:val="003D0F7B"/>
    <w:rsid w:val="003D0FE9"/>
    <w:rsid w:val="003D13F7"/>
    <w:rsid w:val="003D2BCE"/>
    <w:rsid w:val="003D4037"/>
    <w:rsid w:val="003D4529"/>
    <w:rsid w:val="003D4B46"/>
    <w:rsid w:val="003D5531"/>
    <w:rsid w:val="003D5F48"/>
    <w:rsid w:val="003D7B86"/>
    <w:rsid w:val="003E01B3"/>
    <w:rsid w:val="003E108E"/>
    <w:rsid w:val="003E3199"/>
    <w:rsid w:val="003E3788"/>
    <w:rsid w:val="003E5A15"/>
    <w:rsid w:val="003E7DA0"/>
    <w:rsid w:val="003F050A"/>
    <w:rsid w:val="003F059B"/>
    <w:rsid w:val="003F16A0"/>
    <w:rsid w:val="003F4097"/>
    <w:rsid w:val="003F50D1"/>
    <w:rsid w:val="003F5D96"/>
    <w:rsid w:val="003F5F88"/>
    <w:rsid w:val="00400A42"/>
    <w:rsid w:val="00402B49"/>
    <w:rsid w:val="00404265"/>
    <w:rsid w:val="00404D27"/>
    <w:rsid w:val="00406BF6"/>
    <w:rsid w:val="0041117C"/>
    <w:rsid w:val="0041273F"/>
    <w:rsid w:val="00412B09"/>
    <w:rsid w:val="0042191A"/>
    <w:rsid w:val="0042204E"/>
    <w:rsid w:val="00424CD0"/>
    <w:rsid w:val="004260E9"/>
    <w:rsid w:val="00426325"/>
    <w:rsid w:val="00427AB9"/>
    <w:rsid w:val="00430B91"/>
    <w:rsid w:val="004330A9"/>
    <w:rsid w:val="00436279"/>
    <w:rsid w:val="00437A33"/>
    <w:rsid w:val="00440C9F"/>
    <w:rsid w:val="00443C5D"/>
    <w:rsid w:val="004469A3"/>
    <w:rsid w:val="0045270B"/>
    <w:rsid w:val="00454C45"/>
    <w:rsid w:val="00455152"/>
    <w:rsid w:val="00455A84"/>
    <w:rsid w:val="00460AFB"/>
    <w:rsid w:val="00461EE8"/>
    <w:rsid w:val="004624BE"/>
    <w:rsid w:val="00464F1E"/>
    <w:rsid w:val="00465A92"/>
    <w:rsid w:val="004679CE"/>
    <w:rsid w:val="00467FC8"/>
    <w:rsid w:val="00470270"/>
    <w:rsid w:val="00471CBF"/>
    <w:rsid w:val="00472046"/>
    <w:rsid w:val="00472160"/>
    <w:rsid w:val="004754C0"/>
    <w:rsid w:val="00480534"/>
    <w:rsid w:val="00480BF9"/>
    <w:rsid w:val="00481A67"/>
    <w:rsid w:val="00484C1A"/>
    <w:rsid w:val="00485AD1"/>
    <w:rsid w:val="00486AA5"/>
    <w:rsid w:val="004932B6"/>
    <w:rsid w:val="00494015"/>
    <w:rsid w:val="004946E0"/>
    <w:rsid w:val="00495E6D"/>
    <w:rsid w:val="004A1602"/>
    <w:rsid w:val="004A42D4"/>
    <w:rsid w:val="004A51A8"/>
    <w:rsid w:val="004A6DB4"/>
    <w:rsid w:val="004B1929"/>
    <w:rsid w:val="004B49EE"/>
    <w:rsid w:val="004B4D89"/>
    <w:rsid w:val="004B516E"/>
    <w:rsid w:val="004C0E26"/>
    <w:rsid w:val="004C15F5"/>
    <w:rsid w:val="004C343D"/>
    <w:rsid w:val="004C5277"/>
    <w:rsid w:val="004C6632"/>
    <w:rsid w:val="004C7286"/>
    <w:rsid w:val="004C7906"/>
    <w:rsid w:val="004D154E"/>
    <w:rsid w:val="004D2423"/>
    <w:rsid w:val="004D2891"/>
    <w:rsid w:val="004D3058"/>
    <w:rsid w:val="004D3884"/>
    <w:rsid w:val="004D5BBA"/>
    <w:rsid w:val="004D5D38"/>
    <w:rsid w:val="004D6D52"/>
    <w:rsid w:val="004D7E45"/>
    <w:rsid w:val="004E0748"/>
    <w:rsid w:val="004E6298"/>
    <w:rsid w:val="004E728E"/>
    <w:rsid w:val="004E7CD7"/>
    <w:rsid w:val="004F0AAB"/>
    <w:rsid w:val="004F0E1F"/>
    <w:rsid w:val="004F3A65"/>
    <w:rsid w:val="004F743F"/>
    <w:rsid w:val="004F7C1B"/>
    <w:rsid w:val="00500A8F"/>
    <w:rsid w:val="00500DE1"/>
    <w:rsid w:val="005028D5"/>
    <w:rsid w:val="005036E1"/>
    <w:rsid w:val="005043E9"/>
    <w:rsid w:val="00504FF1"/>
    <w:rsid w:val="005060F9"/>
    <w:rsid w:val="00510EA5"/>
    <w:rsid w:val="0051106C"/>
    <w:rsid w:val="00512BAE"/>
    <w:rsid w:val="005143A6"/>
    <w:rsid w:val="00520C0E"/>
    <w:rsid w:val="00521924"/>
    <w:rsid w:val="00522EAE"/>
    <w:rsid w:val="00523C32"/>
    <w:rsid w:val="005250F2"/>
    <w:rsid w:val="00525703"/>
    <w:rsid w:val="00526036"/>
    <w:rsid w:val="005260BE"/>
    <w:rsid w:val="00527573"/>
    <w:rsid w:val="005326B5"/>
    <w:rsid w:val="005339BB"/>
    <w:rsid w:val="00536F45"/>
    <w:rsid w:val="00537EE6"/>
    <w:rsid w:val="00543ACC"/>
    <w:rsid w:val="005447E3"/>
    <w:rsid w:val="00546BCA"/>
    <w:rsid w:val="00547E75"/>
    <w:rsid w:val="00551894"/>
    <w:rsid w:val="00552CC6"/>
    <w:rsid w:val="00552E15"/>
    <w:rsid w:val="00554115"/>
    <w:rsid w:val="00554D5C"/>
    <w:rsid w:val="00555016"/>
    <w:rsid w:val="00555043"/>
    <w:rsid w:val="005559B9"/>
    <w:rsid w:val="00556212"/>
    <w:rsid w:val="005606AC"/>
    <w:rsid w:val="00563622"/>
    <w:rsid w:val="005643D6"/>
    <w:rsid w:val="0057138A"/>
    <w:rsid w:val="00571797"/>
    <w:rsid w:val="00572B6E"/>
    <w:rsid w:val="005730D7"/>
    <w:rsid w:val="005762B0"/>
    <w:rsid w:val="00584716"/>
    <w:rsid w:val="005849E3"/>
    <w:rsid w:val="00584E4F"/>
    <w:rsid w:val="00584E6C"/>
    <w:rsid w:val="005851B1"/>
    <w:rsid w:val="005868F6"/>
    <w:rsid w:val="00586D6C"/>
    <w:rsid w:val="00587D18"/>
    <w:rsid w:val="00590761"/>
    <w:rsid w:val="00593AC3"/>
    <w:rsid w:val="00596D1A"/>
    <w:rsid w:val="005A2E80"/>
    <w:rsid w:val="005A31F5"/>
    <w:rsid w:val="005A65C8"/>
    <w:rsid w:val="005B1E40"/>
    <w:rsid w:val="005B2A6E"/>
    <w:rsid w:val="005B5140"/>
    <w:rsid w:val="005B69C2"/>
    <w:rsid w:val="005B76C2"/>
    <w:rsid w:val="005C27A1"/>
    <w:rsid w:val="005C28B5"/>
    <w:rsid w:val="005C4BF2"/>
    <w:rsid w:val="005C50CA"/>
    <w:rsid w:val="005C67D4"/>
    <w:rsid w:val="005C7CC0"/>
    <w:rsid w:val="005D0683"/>
    <w:rsid w:val="005D25A5"/>
    <w:rsid w:val="005D474E"/>
    <w:rsid w:val="005D6B0E"/>
    <w:rsid w:val="005D6F09"/>
    <w:rsid w:val="005E09B7"/>
    <w:rsid w:val="005E09FF"/>
    <w:rsid w:val="005E2B64"/>
    <w:rsid w:val="005E37A0"/>
    <w:rsid w:val="005E5A41"/>
    <w:rsid w:val="005E674A"/>
    <w:rsid w:val="005E6E17"/>
    <w:rsid w:val="005F0AD3"/>
    <w:rsid w:val="005F1989"/>
    <w:rsid w:val="005F6112"/>
    <w:rsid w:val="006001D3"/>
    <w:rsid w:val="006007FC"/>
    <w:rsid w:val="00603B0A"/>
    <w:rsid w:val="00606AA2"/>
    <w:rsid w:val="00606C4F"/>
    <w:rsid w:val="0060716E"/>
    <w:rsid w:val="00610563"/>
    <w:rsid w:val="00610575"/>
    <w:rsid w:val="006107E7"/>
    <w:rsid w:val="006119E0"/>
    <w:rsid w:val="0061228A"/>
    <w:rsid w:val="006131C5"/>
    <w:rsid w:val="006139AA"/>
    <w:rsid w:val="00617A76"/>
    <w:rsid w:val="00621516"/>
    <w:rsid w:val="00621ED0"/>
    <w:rsid w:val="00622238"/>
    <w:rsid w:val="00624BB2"/>
    <w:rsid w:val="00631467"/>
    <w:rsid w:val="00632329"/>
    <w:rsid w:val="006363A0"/>
    <w:rsid w:val="00636A3C"/>
    <w:rsid w:val="00637359"/>
    <w:rsid w:val="00637AD1"/>
    <w:rsid w:val="006415DA"/>
    <w:rsid w:val="00642F94"/>
    <w:rsid w:val="006452B3"/>
    <w:rsid w:val="00650088"/>
    <w:rsid w:val="006522C4"/>
    <w:rsid w:val="00657FCD"/>
    <w:rsid w:val="0066295A"/>
    <w:rsid w:val="00663035"/>
    <w:rsid w:val="00664055"/>
    <w:rsid w:val="00666CF9"/>
    <w:rsid w:val="00667160"/>
    <w:rsid w:val="00667457"/>
    <w:rsid w:val="00667A61"/>
    <w:rsid w:val="006705C1"/>
    <w:rsid w:val="00670ED6"/>
    <w:rsid w:val="006740B4"/>
    <w:rsid w:val="00674655"/>
    <w:rsid w:val="00674D28"/>
    <w:rsid w:val="0067541F"/>
    <w:rsid w:val="00675E0D"/>
    <w:rsid w:val="00680FF7"/>
    <w:rsid w:val="00681291"/>
    <w:rsid w:val="00683559"/>
    <w:rsid w:val="006858D5"/>
    <w:rsid w:val="00687037"/>
    <w:rsid w:val="00687DBB"/>
    <w:rsid w:val="00695677"/>
    <w:rsid w:val="00696B1C"/>
    <w:rsid w:val="006A01E8"/>
    <w:rsid w:val="006A0D12"/>
    <w:rsid w:val="006A2B5F"/>
    <w:rsid w:val="006A2FF7"/>
    <w:rsid w:val="006A32C4"/>
    <w:rsid w:val="006A50C9"/>
    <w:rsid w:val="006A6080"/>
    <w:rsid w:val="006A72B8"/>
    <w:rsid w:val="006A7C06"/>
    <w:rsid w:val="006A7FC8"/>
    <w:rsid w:val="006B28F7"/>
    <w:rsid w:val="006B32CB"/>
    <w:rsid w:val="006B576E"/>
    <w:rsid w:val="006B7C51"/>
    <w:rsid w:val="006B7C8E"/>
    <w:rsid w:val="006C1F05"/>
    <w:rsid w:val="006C2070"/>
    <w:rsid w:val="006C20AA"/>
    <w:rsid w:val="006C40FF"/>
    <w:rsid w:val="006C4514"/>
    <w:rsid w:val="006C6A11"/>
    <w:rsid w:val="006D2D9F"/>
    <w:rsid w:val="006D3B1F"/>
    <w:rsid w:val="006D444C"/>
    <w:rsid w:val="006D5B15"/>
    <w:rsid w:val="006D642C"/>
    <w:rsid w:val="006E1C73"/>
    <w:rsid w:val="006E2388"/>
    <w:rsid w:val="006E4D38"/>
    <w:rsid w:val="006F038D"/>
    <w:rsid w:val="006F33A5"/>
    <w:rsid w:val="006F43A0"/>
    <w:rsid w:val="006F4885"/>
    <w:rsid w:val="006F70F8"/>
    <w:rsid w:val="00700EA9"/>
    <w:rsid w:val="0070255A"/>
    <w:rsid w:val="00702CA7"/>
    <w:rsid w:val="00705986"/>
    <w:rsid w:val="00705BEF"/>
    <w:rsid w:val="00706179"/>
    <w:rsid w:val="0071139B"/>
    <w:rsid w:val="007113DD"/>
    <w:rsid w:val="0071143F"/>
    <w:rsid w:val="0071430B"/>
    <w:rsid w:val="00714E5A"/>
    <w:rsid w:val="00715471"/>
    <w:rsid w:val="00720659"/>
    <w:rsid w:val="00720C45"/>
    <w:rsid w:val="0072201D"/>
    <w:rsid w:val="00722B12"/>
    <w:rsid w:val="00725891"/>
    <w:rsid w:val="00726857"/>
    <w:rsid w:val="00726D8F"/>
    <w:rsid w:val="00727B01"/>
    <w:rsid w:val="007313BF"/>
    <w:rsid w:val="007313FC"/>
    <w:rsid w:val="007328BD"/>
    <w:rsid w:val="00733292"/>
    <w:rsid w:val="00734D73"/>
    <w:rsid w:val="00735A0C"/>
    <w:rsid w:val="00736663"/>
    <w:rsid w:val="0073670B"/>
    <w:rsid w:val="00740DD5"/>
    <w:rsid w:val="007423FD"/>
    <w:rsid w:val="00743412"/>
    <w:rsid w:val="007516A0"/>
    <w:rsid w:val="00760C0A"/>
    <w:rsid w:val="00760C7A"/>
    <w:rsid w:val="007619AD"/>
    <w:rsid w:val="00762330"/>
    <w:rsid w:val="007640E0"/>
    <w:rsid w:val="007652B1"/>
    <w:rsid w:val="00767A55"/>
    <w:rsid w:val="00770214"/>
    <w:rsid w:val="00770616"/>
    <w:rsid w:val="00770E19"/>
    <w:rsid w:val="00772B66"/>
    <w:rsid w:val="00772E22"/>
    <w:rsid w:val="00773605"/>
    <w:rsid w:val="00774257"/>
    <w:rsid w:val="00775505"/>
    <w:rsid w:val="00776AE1"/>
    <w:rsid w:val="00777630"/>
    <w:rsid w:val="007807CA"/>
    <w:rsid w:val="0078162F"/>
    <w:rsid w:val="0078377B"/>
    <w:rsid w:val="00783B2F"/>
    <w:rsid w:val="00785A68"/>
    <w:rsid w:val="00785C31"/>
    <w:rsid w:val="0079016E"/>
    <w:rsid w:val="00793A00"/>
    <w:rsid w:val="00795004"/>
    <w:rsid w:val="00796C00"/>
    <w:rsid w:val="007977EE"/>
    <w:rsid w:val="007A01B4"/>
    <w:rsid w:val="007A03BE"/>
    <w:rsid w:val="007A07E5"/>
    <w:rsid w:val="007A1A5F"/>
    <w:rsid w:val="007A2996"/>
    <w:rsid w:val="007A385D"/>
    <w:rsid w:val="007A3E79"/>
    <w:rsid w:val="007A7362"/>
    <w:rsid w:val="007B177F"/>
    <w:rsid w:val="007B436B"/>
    <w:rsid w:val="007B5A17"/>
    <w:rsid w:val="007B5C48"/>
    <w:rsid w:val="007B7729"/>
    <w:rsid w:val="007B7D1E"/>
    <w:rsid w:val="007C2153"/>
    <w:rsid w:val="007C348F"/>
    <w:rsid w:val="007C5BAC"/>
    <w:rsid w:val="007C66DE"/>
    <w:rsid w:val="007C6F27"/>
    <w:rsid w:val="007D0350"/>
    <w:rsid w:val="007D0768"/>
    <w:rsid w:val="007D224F"/>
    <w:rsid w:val="007D2FE4"/>
    <w:rsid w:val="007D355C"/>
    <w:rsid w:val="007D62F3"/>
    <w:rsid w:val="007D67D4"/>
    <w:rsid w:val="007D6EAD"/>
    <w:rsid w:val="007D74F5"/>
    <w:rsid w:val="007E0C8A"/>
    <w:rsid w:val="007E1B9E"/>
    <w:rsid w:val="007E26F2"/>
    <w:rsid w:val="007E2951"/>
    <w:rsid w:val="007E32E8"/>
    <w:rsid w:val="007E3816"/>
    <w:rsid w:val="007E3ADE"/>
    <w:rsid w:val="007F04ED"/>
    <w:rsid w:val="007F342D"/>
    <w:rsid w:val="007F412D"/>
    <w:rsid w:val="007F5700"/>
    <w:rsid w:val="007F7AFD"/>
    <w:rsid w:val="00802548"/>
    <w:rsid w:val="00802957"/>
    <w:rsid w:val="00802B0F"/>
    <w:rsid w:val="00807ACB"/>
    <w:rsid w:val="00811210"/>
    <w:rsid w:val="00814AA6"/>
    <w:rsid w:val="00814CE2"/>
    <w:rsid w:val="008153A8"/>
    <w:rsid w:val="00817410"/>
    <w:rsid w:val="00821DC7"/>
    <w:rsid w:val="00822EED"/>
    <w:rsid w:val="0082367C"/>
    <w:rsid w:val="008236C5"/>
    <w:rsid w:val="00826507"/>
    <w:rsid w:val="008267EE"/>
    <w:rsid w:val="0082748C"/>
    <w:rsid w:val="0083050D"/>
    <w:rsid w:val="00831C27"/>
    <w:rsid w:val="00832E9B"/>
    <w:rsid w:val="008365A8"/>
    <w:rsid w:val="00837952"/>
    <w:rsid w:val="008432ED"/>
    <w:rsid w:val="00843F7D"/>
    <w:rsid w:val="008450F3"/>
    <w:rsid w:val="00845245"/>
    <w:rsid w:val="00851871"/>
    <w:rsid w:val="00853833"/>
    <w:rsid w:val="0085797E"/>
    <w:rsid w:val="00860271"/>
    <w:rsid w:val="00860C8D"/>
    <w:rsid w:val="0086227D"/>
    <w:rsid w:val="00863FEE"/>
    <w:rsid w:val="008653E0"/>
    <w:rsid w:val="00866BD2"/>
    <w:rsid w:val="008708D3"/>
    <w:rsid w:val="00870D6A"/>
    <w:rsid w:val="0087133B"/>
    <w:rsid w:val="00872523"/>
    <w:rsid w:val="008733D7"/>
    <w:rsid w:val="0087378E"/>
    <w:rsid w:val="00876DEE"/>
    <w:rsid w:val="008775A8"/>
    <w:rsid w:val="0088020B"/>
    <w:rsid w:val="008806A7"/>
    <w:rsid w:val="0088113C"/>
    <w:rsid w:val="00881539"/>
    <w:rsid w:val="00881CA9"/>
    <w:rsid w:val="0088500C"/>
    <w:rsid w:val="008851CB"/>
    <w:rsid w:val="00886C8F"/>
    <w:rsid w:val="00887346"/>
    <w:rsid w:val="0089014A"/>
    <w:rsid w:val="008902CF"/>
    <w:rsid w:val="00894757"/>
    <w:rsid w:val="00895637"/>
    <w:rsid w:val="008966E9"/>
    <w:rsid w:val="008A362F"/>
    <w:rsid w:val="008A4DB7"/>
    <w:rsid w:val="008B1A08"/>
    <w:rsid w:val="008B230C"/>
    <w:rsid w:val="008B4949"/>
    <w:rsid w:val="008B4A3B"/>
    <w:rsid w:val="008B56E5"/>
    <w:rsid w:val="008B631B"/>
    <w:rsid w:val="008B7215"/>
    <w:rsid w:val="008B79D1"/>
    <w:rsid w:val="008B79E9"/>
    <w:rsid w:val="008B7B35"/>
    <w:rsid w:val="008B7F03"/>
    <w:rsid w:val="008C1F77"/>
    <w:rsid w:val="008C4B49"/>
    <w:rsid w:val="008C4D57"/>
    <w:rsid w:val="008C6BE3"/>
    <w:rsid w:val="008D2F1C"/>
    <w:rsid w:val="008D3CFE"/>
    <w:rsid w:val="008D55B7"/>
    <w:rsid w:val="008D5E6C"/>
    <w:rsid w:val="008D5FF3"/>
    <w:rsid w:val="008D7F16"/>
    <w:rsid w:val="008E2F80"/>
    <w:rsid w:val="008E4534"/>
    <w:rsid w:val="008E54DB"/>
    <w:rsid w:val="008F1045"/>
    <w:rsid w:val="008F1FD1"/>
    <w:rsid w:val="008F6298"/>
    <w:rsid w:val="009018E4"/>
    <w:rsid w:val="00903AB5"/>
    <w:rsid w:val="00903BED"/>
    <w:rsid w:val="00904B2E"/>
    <w:rsid w:val="00905613"/>
    <w:rsid w:val="0090562E"/>
    <w:rsid w:val="00905BF1"/>
    <w:rsid w:val="00907193"/>
    <w:rsid w:val="00907BE2"/>
    <w:rsid w:val="00910ABD"/>
    <w:rsid w:val="00913572"/>
    <w:rsid w:val="009140C4"/>
    <w:rsid w:val="0091436C"/>
    <w:rsid w:val="009171E7"/>
    <w:rsid w:val="00917A3B"/>
    <w:rsid w:val="0092087F"/>
    <w:rsid w:val="00920936"/>
    <w:rsid w:val="00922281"/>
    <w:rsid w:val="0092377F"/>
    <w:rsid w:val="00930DF7"/>
    <w:rsid w:val="00934980"/>
    <w:rsid w:val="009352CC"/>
    <w:rsid w:val="00936821"/>
    <w:rsid w:val="00937800"/>
    <w:rsid w:val="009409B4"/>
    <w:rsid w:val="00940A3E"/>
    <w:rsid w:val="0094120B"/>
    <w:rsid w:val="0094276A"/>
    <w:rsid w:val="00942C75"/>
    <w:rsid w:val="00942E63"/>
    <w:rsid w:val="0094420D"/>
    <w:rsid w:val="009501C8"/>
    <w:rsid w:val="00951195"/>
    <w:rsid w:val="00952045"/>
    <w:rsid w:val="00952679"/>
    <w:rsid w:val="00952BA5"/>
    <w:rsid w:val="009531E1"/>
    <w:rsid w:val="00954D69"/>
    <w:rsid w:val="009554FB"/>
    <w:rsid w:val="00957EEC"/>
    <w:rsid w:val="00961B5B"/>
    <w:rsid w:val="00961BAD"/>
    <w:rsid w:val="0096260D"/>
    <w:rsid w:val="00963696"/>
    <w:rsid w:val="009642E6"/>
    <w:rsid w:val="009645E2"/>
    <w:rsid w:val="00965CCC"/>
    <w:rsid w:val="0097060A"/>
    <w:rsid w:val="00971C5C"/>
    <w:rsid w:val="00972BCD"/>
    <w:rsid w:val="0097304E"/>
    <w:rsid w:val="0097647D"/>
    <w:rsid w:val="00976DFB"/>
    <w:rsid w:val="00977374"/>
    <w:rsid w:val="009824FC"/>
    <w:rsid w:val="00982B3A"/>
    <w:rsid w:val="00983752"/>
    <w:rsid w:val="00983EF6"/>
    <w:rsid w:val="00983F97"/>
    <w:rsid w:val="00984237"/>
    <w:rsid w:val="00991F39"/>
    <w:rsid w:val="00994EDE"/>
    <w:rsid w:val="009959F3"/>
    <w:rsid w:val="00995FFE"/>
    <w:rsid w:val="009964B0"/>
    <w:rsid w:val="009A11C1"/>
    <w:rsid w:val="009A27F7"/>
    <w:rsid w:val="009A292D"/>
    <w:rsid w:val="009A4CAF"/>
    <w:rsid w:val="009A5C60"/>
    <w:rsid w:val="009A69B5"/>
    <w:rsid w:val="009A7B18"/>
    <w:rsid w:val="009B0D73"/>
    <w:rsid w:val="009B1EC7"/>
    <w:rsid w:val="009B3167"/>
    <w:rsid w:val="009B3599"/>
    <w:rsid w:val="009B3901"/>
    <w:rsid w:val="009B523C"/>
    <w:rsid w:val="009B6DCB"/>
    <w:rsid w:val="009B7CCB"/>
    <w:rsid w:val="009C020C"/>
    <w:rsid w:val="009C11F7"/>
    <w:rsid w:val="009C25A0"/>
    <w:rsid w:val="009C44ED"/>
    <w:rsid w:val="009C5D67"/>
    <w:rsid w:val="009C698C"/>
    <w:rsid w:val="009C7A2D"/>
    <w:rsid w:val="009C7CE4"/>
    <w:rsid w:val="009D4F10"/>
    <w:rsid w:val="009E18AF"/>
    <w:rsid w:val="009E4A3B"/>
    <w:rsid w:val="009E5D88"/>
    <w:rsid w:val="009F0653"/>
    <w:rsid w:val="009F100A"/>
    <w:rsid w:val="009F1A53"/>
    <w:rsid w:val="009F1FC1"/>
    <w:rsid w:val="009F5A19"/>
    <w:rsid w:val="009F63DC"/>
    <w:rsid w:val="009F7FCB"/>
    <w:rsid w:val="00A00182"/>
    <w:rsid w:val="00A00B17"/>
    <w:rsid w:val="00A0563D"/>
    <w:rsid w:val="00A07695"/>
    <w:rsid w:val="00A07DCE"/>
    <w:rsid w:val="00A10177"/>
    <w:rsid w:val="00A1042E"/>
    <w:rsid w:val="00A10667"/>
    <w:rsid w:val="00A12441"/>
    <w:rsid w:val="00A143AB"/>
    <w:rsid w:val="00A14608"/>
    <w:rsid w:val="00A1778E"/>
    <w:rsid w:val="00A1794D"/>
    <w:rsid w:val="00A207E1"/>
    <w:rsid w:val="00A20DC4"/>
    <w:rsid w:val="00A2203C"/>
    <w:rsid w:val="00A220C6"/>
    <w:rsid w:val="00A2225A"/>
    <w:rsid w:val="00A2358C"/>
    <w:rsid w:val="00A23C33"/>
    <w:rsid w:val="00A259E9"/>
    <w:rsid w:val="00A2663A"/>
    <w:rsid w:val="00A30EB1"/>
    <w:rsid w:val="00A31C85"/>
    <w:rsid w:val="00A32B62"/>
    <w:rsid w:val="00A32C2E"/>
    <w:rsid w:val="00A33A9E"/>
    <w:rsid w:val="00A344D7"/>
    <w:rsid w:val="00A446E7"/>
    <w:rsid w:val="00A47EDF"/>
    <w:rsid w:val="00A507FE"/>
    <w:rsid w:val="00A50BF4"/>
    <w:rsid w:val="00A522F5"/>
    <w:rsid w:val="00A56147"/>
    <w:rsid w:val="00A568B0"/>
    <w:rsid w:val="00A57829"/>
    <w:rsid w:val="00A60310"/>
    <w:rsid w:val="00A61048"/>
    <w:rsid w:val="00A623DF"/>
    <w:rsid w:val="00A6333C"/>
    <w:rsid w:val="00A641EB"/>
    <w:rsid w:val="00A67B5E"/>
    <w:rsid w:val="00A713D2"/>
    <w:rsid w:val="00A71808"/>
    <w:rsid w:val="00A72E16"/>
    <w:rsid w:val="00A76003"/>
    <w:rsid w:val="00A76D78"/>
    <w:rsid w:val="00A80554"/>
    <w:rsid w:val="00A83140"/>
    <w:rsid w:val="00A83515"/>
    <w:rsid w:val="00A843DA"/>
    <w:rsid w:val="00A84830"/>
    <w:rsid w:val="00A86CDC"/>
    <w:rsid w:val="00A878D6"/>
    <w:rsid w:val="00A90BC4"/>
    <w:rsid w:val="00A9227A"/>
    <w:rsid w:val="00A9241D"/>
    <w:rsid w:val="00A92D51"/>
    <w:rsid w:val="00A94B72"/>
    <w:rsid w:val="00A95051"/>
    <w:rsid w:val="00A97C02"/>
    <w:rsid w:val="00AA1738"/>
    <w:rsid w:val="00AA2334"/>
    <w:rsid w:val="00AA4DC4"/>
    <w:rsid w:val="00AA7844"/>
    <w:rsid w:val="00AB05C6"/>
    <w:rsid w:val="00AB3E5B"/>
    <w:rsid w:val="00AB66D7"/>
    <w:rsid w:val="00AB694F"/>
    <w:rsid w:val="00AC0F2B"/>
    <w:rsid w:val="00AC32C6"/>
    <w:rsid w:val="00AC50DF"/>
    <w:rsid w:val="00AC5E7B"/>
    <w:rsid w:val="00AD08E8"/>
    <w:rsid w:val="00AD11F7"/>
    <w:rsid w:val="00AD37E5"/>
    <w:rsid w:val="00AD3CFD"/>
    <w:rsid w:val="00AD4C8C"/>
    <w:rsid w:val="00AD7BA1"/>
    <w:rsid w:val="00AE32F1"/>
    <w:rsid w:val="00AE5279"/>
    <w:rsid w:val="00AF1520"/>
    <w:rsid w:val="00AF5247"/>
    <w:rsid w:val="00AF78C6"/>
    <w:rsid w:val="00AF7CB4"/>
    <w:rsid w:val="00B00961"/>
    <w:rsid w:val="00B00E63"/>
    <w:rsid w:val="00B0178E"/>
    <w:rsid w:val="00B01ADE"/>
    <w:rsid w:val="00B01F4F"/>
    <w:rsid w:val="00B04E67"/>
    <w:rsid w:val="00B07B2B"/>
    <w:rsid w:val="00B12237"/>
    <w:rsid w:val="00B12F3C"/>
    <w:rsid w:val="00B175B5"/>
    <w:rsid w:val="00B22841"/>
    <w:rsid w:val="00B24FF7"/>
    <w:rsid w:val="00B2543C"/>
    <w:rsid w:val="00B25CB1"/>
    <w:rsid w:val="00B26192"/>
    <w:rsid w:val="00B262CD"/>
    <w:rsid w:val="00B313F3"/>
    <w:rsid w:val="00B31824"/>
    <w:rsid w:val="00B352BB"/>
    <w:rsid w:val="00B3738D"/>
    <w:rsid w:val="00B40A66"/>
    <w:rsid w:val="00B44FDB"/>
    <w:rsid w:val="00B47CD0"/>
    <w:rsid w:val="00B50CF4"/>
    <w:rsid w:val="00B52D9F"/>
    <w:rsid w:val="00B55BC5"/>
    <w:rsid w:val="00B55C65"/>
    <w:rsid w:val="00B569BB"/>
    <w:rsid w:val="00B569F7"/>
    <w:rsid w:val="00B57B39"/>
    <w:rsid w:val="00B60E9C"/>
    <w:rsid w:val="00B634A6"/>
    <w:rsid w:val="00B6632A"/>
    <w:rsid w:val="00B67C18"/>
    <w:rsid w:val="00B72EFB"/>
    <w:rsid w:val="00B73756"/>
    <w:rsid w:val="00B74F9C"/>
    <w:rsid w:val="00B76A1E"/>
    <w:rsid w:val="00B801E0"/>
    <w:rsid w:val="00B803A1"/>
    <w:rsid w:val="00B8044E"/>
    <w:rsid w:val="00B83422"/>
    <w:rsid w:val="00B841C1"/>
    <w:rsid w:val="00B86083"/>
    <w:rsid w:val="00B8765A"/>
    <w:rsid w:val="00B94EB6"/>
    <w:rsid w:val="00B955B3"/>
    <w:rsid w:val="00BA15F6"/>
    <w:rsid w:val="00BA224C"/>
    <w:rsid w:val="00BA5348"/>
    <w:rsid w:val="00BA7515"/>
    <w:rsid w:val="00BB0CAA"/>
    <w:rsid w:val="00BB0F66"/>
    <w:rsid w:val="00BB11A8"/>
    <w:rsid w:val="00BB2026"/>
    <w:rsid w:val="00BB783C"/>
    <w:rsid w:val="00BB7F1E"/>
    <w:rsid w:val="00BC2ABE"/>
    <w:rsid w:val="00BC3B43"/>
    <w:rsid w:val="00BC5535"/>
    <w:rsid w:val="00BD1D4B"/>
    <w:rsid w:val="00BD3A1E"/>
    <w:rsid w:val="00BE02A7"/>
    <w:rsid w:val="00BE26EF"/>
    <w:rsid w:val="00BE2788"/>
    <w:rsid w:val="00BE539C"/>
    <w:rsid w:val="00BE6A4E"/>
    <w:rsid w:val="00BE6F4C"/>
    <w:rsid w:val="00BE78CF"/>
    <w:rsid w:val="00BE7E70"/>
    <w:rsid w:val="00BF460C"/>
    <w:rsid w:val="00BF4EFD"/>
    <w:rsid w:val="00BF5AE2"/>
    <w:rsid w:val="00BF5F9C"/>
    <w:rsid w:val="00BF76E5"/>
    <w:rsid w:val="00C02BDD"/>
    <w:rsid w:val="00C02F99"/>
    <w:rsid w:val="00C05D8E"/>
    <w:rsid w:val="00C06B20"/>
    <w:rsid w:val="00C06CBE"/>
    <w:rsid w:val="00C11C1D"/>
    <w:rsid w:val="00C123C3"/>
    <w:rsid w:val="00C126DF"/>
    <w:rsid w:val="00C144AA"/>
    <w:rsid w:val="00C1463F"/>
    <w:rsid w:val="00C154CE"/>
    <w:rsid w:val="00C15DBB"/>
    <w:rsid w:val="00C17D89"/>
    <w:rsid w:val="00C20343"/>
    <w:rsid w:val="00C206D6"/>
    <w:rsid w:val="00C21C54"/>
    <w:rsid w:val="00C224CA"/>
    <w:rsid w:val="00C227C2"/>
    <w:rsid w:val="00C249A2"/>
    <w:rsid w:val="00C3448E"/>
    <w:rsid w:val="00C444EA"/>
    <w:rsid w:val="00C44F99"/>
    <w:rsid w:val="00C500A1"/>
    <w:rsid w:val="00C50408"/>
    <w:rsid w:val="00C50DF8"/>
    <w:rsid w:val="00C5114A"/>
    <w:rsid w:val="00C549A3"/>
    <w:rsid w:val="00C55BB5"/>
    <w:rsid w:val="00C6065B"/>
    <w:rsid w:val="00C61DCC"/>
    <w:rsid w:val="00C62C97"/>
    <w:rsid w:val="00C64953"/>
    <w:rsid w:val="00C65409"/>
    <w:rsid w:val="00C670F1"/>
    <w:rsid w:val="00C72F22"/>
    <w:rsid w:val="00C745E3"/>
    <w:rsid w:val="00C7494D"/>
    <w:rsid w:val="00C75C2E"/>
    <w:rsid w:val="00C766EF"/>
    <w:rsid w:val="00C773FC"/>
    <w:rsid w:val="00C807AA"/>
    <w:rsid w:val="00C80EE6"/>
    <w:rsid w:val="00C817A7"/>
    <w:rsid w:val="00C82075"/>
    <w:rsid w:val="00C861B2"/>
    <w:rsid w:val="00C8729D"/>
    <w:rsid w:val="00CA1578"/>
    <w:rsid w:val="00CA2A8B"/>
    <w:rsid w:val="00CA5DC8"/>
    <w:rsid w:val="00CA65E9"/>
    <w:rsid w:val="00CA6DE5"/>
    <w:rsid w:val="00CB1784"/>
    <w:rsid w:val="00CB1E10"/>
    <w:rsid w:val="00CB4339"/>
    <w:rsid w:val="00CB4AFD"/>
    <w:rsid w:val="00CB67B9"/>
    <w:rsid w:val="00CB6A55"/>
    <w:rsid w:val="00CC06D4"/>
    <w:rsid w:val="00CC1890"/>
    <w:rsid w:val="00CC279C"/>
    <w:rsid w:val="00CC4709"/>
    <w:rsid w:val="00CC480B"/>
    <w:rsid w:val="00CC72C5"/>
    <w:rsid w:val="00CC7310"/>
    <w:rsid w:val="00CD056C"/>
    <w:rsid w:val="00CD332E"/>
    <w:rsid w:val="00CD41C2"/>
    <w:rsid w:val="00CD4647"/>
    <w:rsid w:val="00CD7484"/>
    <w:rsid w:val="00CE00F3"/>
    <w:rsid w:val="00CE03D4"/>
    <w:rsid w:val="00CE06FC"/>
    <w:rsid w:val="00CE276A"/>
    <w:rsid w:val="00CE4335"/>
    <w:rsid w:val="00CF1B87"/>
    <w:rsid w:val="00CF1D10"/>
    <w:rsid w:val="00CF52E3"/>
    <w:rsid w:val="00CF6DC0"/>
    <w:rsid w:val="00D03331"/>
    <w:rsid w:val="00D04A33"/>
    <w:rsid w:val="00D05245"/>
    <w:rsid w:val="00D062FA"/>
    <w:rsid w:val="00D073EA"/>
    <w:rsid w:val="00D07A87"/>
    <w:rsid w:val="00D110BB"/>
    <w:rsid w:val="00D12776"/>
    <w:rsid w:val="00D12ABA"/>
    <w:rsid w:val="00D12D35"/>
    <w:rsid w:val="00D141AC"/>
    <w:rsid w:val="00D1525E"/>
    <w:rsid w:val="00D158FF"/>
    <w:rsid w:val="00D16BE4"/>
    <w:rsid w:val="00D2092D"/>
    <w:rsid w:val="00D20F4C"/>
    <w:rsid w:val="00D26775"/>
    <w:rsid w:val="00D27D0B"/>
    <w:rsid w:val="00D300A9"/>
    <w:rsid w:val="00D30EB1"/>
    <w:rsid w:val="00D31AFE"/>
    <w:rsid w:val="00D32A8A"/>
    <w:rsid w:val="00D332D6"/>
    <w:rsid w:val="00D346FC"/>
    <w:rsid w:val="00D351C9"/>
    <w:rsid w:val="00D35444"/>
    <w:rsid w:val="00D35A08"/>
    <w:rsid w:val="00D3691D"/>
    <w:rsid w:val="00D371C4"/>
    <w:rsid w:val="00D3749B"/>
    <w:rsid w:val="00D42657"/>
    <w:rsid w:val="00D471D1"/>
    <w:rsid w:val="00D50239"/>
    <w:rsid w:val="00D50E81"/>
    <w:rsid w:val="00D575B6"/>
    <w:rsid w:val="00D577A0"/>
    <w:rsid w:val="00D621CE"/>
    <w:rsid w:val="00D634D8"/>
    <w:rsid w:val="00D63C2D"/>
    <w:rsid w:val="00D651FF"/>
    <w:rsid w:val="00D7008E"/>
    <w:rsid w:val="00D70197"/>
    <w:rsid w:val="00D71DEB"/>
    <w:rsid w:val="00D73882"/>
    <w:rsid w:val="00D738BC"/>
    <w:rsid w:val="00D754A6"/>
    <w:rsid w:val="00D77DBE"/>
    <w:rsid w:val="00D80609"/>
    <w:rsid w:val="00D82BB6"/>
    <w:rsid w:val="00D84A3D"/>
    <w:rsid w:val="00D87BA3"/>
    <w:rsid w:val="00D933BC"/>
    <w:rsid w:val="00D93BEF"/>
    <w:rsid w:val="00D96CBF"/>
    <w:rsid w:val="00DA096F"/>
    <w:rsid w:val="00DA100A"/>
    <w:rsid w:val="00DA1E75"/>
    <w:rsid w:val="00DA25AD"/>
    <w:rsid w:val="00DA71F4"/>
    <w:rsid w:val="00DA73E5"/>
    <w:rsid w:val="00DB0090"/>
    <w:rsid w:val="00DB0CAE"/>
    <w:rsid w:val="00DB1679"/>
    <w:rsid w:val="00DB4A6C"/>
    <w:rsid w:val="00DB7777"/>
    <w:rsid w:val="00DC2652"/>
    <w:rsid w:val="00DC2F1C"/>
    <w:rsid w:val="00DC2F84"/>
    <w:rsid w:val="00DC3D22"/>
    <w:rsid w:val="00DC4BA2"/>
    <w:rsid w:val="00DC4D6D"/>
    <w:rsid w:val="00DC71BB"/>
    <w:rsid w:val="00DD038D"/>
    <w:rsid w:val="00DD1EF8"/>
    <w:rsid w:val="00DD4C8D"/>
    <w:rsid w:val="00DD7FB4"/>
    <w:rsid w:val="00DE45A1"/>
    <w:rsid w:val="00DE5CE2"/>
    <w:rsid w:val="00DF11F3"/>
    <w:rsid w:val="00DF1C7E"/>
    <w:rsid w:val="00DF2CF8"/>
    <w:rsid w:val="00DF3D2B"/>
    <w:rsid w:val="00DF4AB0"/>
    <w:rsid w:val="00DF66EE"/>
    <w:rsid w:val="00E00371"/>
    <w:rsid w:val="00E07A31"/>
    <w:rsid w:val="00E07C58"/>
    <w:rsid w:val="00E1066C"/>
    <w:rsid w:val="00E17211"/>
    <w:rsid w:val="00E17346"/>
    <w:rsid w:val="00E178D0"/>
    <w:rsid w:val="00E2219B"/>
    <w:rsid w:val="00E22461"/>
    <w:rsid w:val="00E23047"/>
    <w:rsid w:val="00E23270"/>
    <w:rsid w:val="00E23833"/>
    <w:rsid w:val="00E2596F"/>
    <w:rsid w:val="00E309FD"/>
    <w:rsid w:val="00E32784"/>
    <w:rsid w:val="00E34DD0"/>
    <w:rsid w:val="00E3771C"/>
    <w:rsid w:val="00E403D4"/>
    <w:rsid w:val="00E46FED"/>
    <w:rsid w:val="00E50150"/>
    <w:rsid w:val="00E5049F"/>
    <w:rsid w:val="00E5054E"/>
    <w:rsid w:val="00E5662C"/>
    <w:rsid w:val="00E61308"/>
    <w:rsid w:val="00E61E70"/>
    <w:rsid w:val="00E61EE5"/>
    <w:rsid w:val="00E62FD7"/>
    <w:rsid w:val="00E64653"/>
    <w:rsid w:val="00E67E38"/>
    <w:rsid w:val="00E76995"/>
    <w:rsid w:val="00E80D10"/>
    <w:rsid w:val="00E80E43"/>
    <w:rsid w:val="00E819B8"/>
    <w:rsid w:val="00E8223A"/>
    <w:rsid w:val="00E8311C"/>
    <w:rsid w:val="00E85437"/>
    <w:rsid w:val="00E85596"/>
    <w:rsid w:val="00E87A04"/>
    <w:rsid w:val="00E922B4"/>
    <w:rsid w:val="00E94534"/>
    <w:rsid w:val="00E948E5"/>
    <w:rsid w:val="00E97970"/>
    <w:rsid w:val="00EA4003"/>
    <w:rsid w:val="00EB0151"/>
    <w:rsid w:val="00EB2B49"/>
    <w:rsid w:val="00EB2E66"/>
    <w:rsid w:val="00EB7ED2"/>
    <w:rsid w:val="00EC0049"/>
    <w:rsid w:val="00EC43C8"/>
    <w:rsid w:val="00EC44E3"/>
    <w:rsid w:val="00EC6520"/>
    <w:rsid w:val="00ED0C4B"/>
    <w:rsid w:val="00ED12D7"/>
    <w:rsid w:val="00ED1806"/>
    <w:rsid w:val="00ED2147"/>
    <w:rsid w:val="00ED296A"/>
    <w:rsid w:val="00ED38D8"/>
    <w:rsid w:val="00ED3F02"/>
    <w:rsid w:val="00ED457C"/>
    <w:rsid w:val="00ED5FA1"/>
    <w:rsid w:val="00EE0B92"/>
    <w:rsid w:val="00EE0F0E"/>
    <w:rsid w:val="00EE19C9"/>
    <w:rsid w:val="00EE3BA2"/>
    <w:rsid w:val="00EE45C3"/>
    <w:rsid w:val="00EE68D2"/>
    <w:rsid w:val="00EF14B7"/>
    <w:rsid w:val="00EF1E43"/>
    <w:rsid w:val="00EF37E3"/>
    <w:rsid w:val="00EF44AD"/>
    <w:rsid w:val="00EF5FF4"/>
    <w:rsid w:val="00F014F8"/>
    <w:rsid w:val="00F03C15"/>
    <w:rsid w:val="00F05715"/>
    <w:rsid w:val="00F111EB"/>
    <w:rsid w:val="00F12272"/>
    <w:rsid w:val="00F13937"/>
    <w:rsid w:val="00F141F1"/>
    <w:rsid w:val="00F17267"/>
    <w:rsid w:val="00F237B1"/>
    <w:rsid w:val="00F2468D"/>
    <w:rsid w:val="00F27587"/>
    <w:rsid w:val="00F307F9"/>
    <w:rsid w:val="00F3131F"/>
    <w:rsid w:val="00F31BE4"/>
    <w:rsid w:val="00F32538"/>
    <w:rsid w:val="00F34159"/>
    <w:rsid w:val="00F34A00"/>
    <w:rsid w:val="00F34D93"/>
    <w:rsid w:val="00F413B3"/>
    <w:rsid w:val="00F43D9A"/>
    <w:rsid w:val="00F46C9B"/>
    <w:rsid w:val="00F50F82"/>
    <w:rsid w:val="00F535FA"/>
    <w:rsid w:val="00F61472"/>
    <w:rsid w:val="00F618F0"/>
    <w:rsid w:val="00F62AEB"/>
    <w:rsid w:val="00F65201"/>
    <w:rsid w:val="00F66A6D"/>
    <w:rsid w:val="00F707BD"/>
    <w:rsid w:val="00F72010"/>
    <w:rsid w:val="00F73CA8"/>
    <w:rsid w:val="00F76279"/>
    <w:rsid w:val="00F76428"/>
    <w:rsid w:val="00F769C3"/>
    <w:rsid w:val="00F77798"/>
    <w:rsid w:val="00F77B4D"/>
    <w:rsid w:val="00F820F7"/>
    <w:rsid w:val="00F82F19"/>
    <w:rsid w:val="00F83A44"/>
    <w:rsid w:val="00F85C22"/>
    <w:rsid w:val="00F86B12"/>
    <w:rsid w:val="00F87AC6"/>
    <w:rsid w:val="00F9126D"/>
    <w:rsid w:val="00F91B05"/>
    <w:rsid w:val="00F94E53"/>
    <w:rsid w:val="00F9560B"/>
    <w:rsid w:val="00F979AC"/>
    <w:rsid w:val="00FA5A8C"/>
    <w:rsid w:val="00FA6353"/>
    <w:rsid w:val="00FB06CA"/>
    <w:rsid w:val="00FB1AC6"/>
    <w:rsid w:val="00FB2D1C"/>
    <w:rsid w:val="00FB32DE"/>
    <w:rsid w:val="00FB3951"/>
    <w:rsid w:val="00FB5F00"/>
    <w:rsid w:val="00FB6A34"/>
    <w:rsid w:val="00FB7A50"/>
    <w:rsid w:val="00FC0DF5"/>
    <w:rsid w:val="00FC44B5"/>
    <w:rsid w:val="00FC4B76"/>
    <w:rsid w:val="00FC60F3"/>
    <w:rsid w:val="00FC6127"/>
    <w:rsid w:val="00FC7A4D"/>
    <w:rsid w:val="00FD08A0"/>
    <w:rsid w:val="00FD2E42"/>
    <w:rsid w:val="00FD4AA6"/>
    <w:rsid w:val="00FE09BB"/>
    <w:rsid w:val="00FE29AF"/>
    <w:rsid w:val="00FE2B9E"/>
    <w:rsid w:val="00FE45B3"/>
    <w:rsid w:val="00FE6123"/>
    <w:rsid w:val="00FE6555"/>
    <w:rsid w:val="00FE7106"/>
    <w:rsid w:val="00FF111F"/>
    <w:rsid w:val="00FF188C"/>
    <w:rsid w:val="00FF2A73"/>
    <w:rsid w:val="00FF3A60"/>
    <w:rsid w:val="00FF4A6F"/>
    <w:rsid w:val="00FF51E1"/>
    <w:rsid w:val="00FF5702"/>
    <w:rsid w:val="071F0864"/>
    <w:rsid w:val="087E4839"/>
    <w:rsid w:val="0C654F6B"/>
    <w:rsid w:val="196E66EE"/>
    <w:rsid w:val="1B456915"/>
    <w:rsid w:val="1D1E3640"/>
    <w:rsid w:val="1D411A0D"/>
    <w:rsid w:val="21244663"/>
    <w:rsid w:val="29246288"/>
    <w:rsid w:val="322079C5"/>
    <w:rsid w:val="3C942B7F"/>
    <w:rsid w:val="442B3C37"/>
    <w:rsid w:val="44967936"/>
    <w:rsid w:val="44D415C8"/>
    <w:rsid w:val="47283A28"/>
    <w:rsid w:val="4E6F9A39"/>
    <w:rsid w:val="59425701"/>
    <w:rsid w:val="59A91F95"/>
    <w:rsid w:val="5E971ED1"/>
    <w:rsid w:val="60591866"/>
    <w:rsid w:val="62D0144D"/>
    <w:rsid w:val="7419338E"/>
    <w:rsid w:val="797E2C25"/>
    <w:rsid w:val="79AB4A88"/>
    <w:rsid w:val="7B8E5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14:docId w14:val="08AAD6BF"/>
  <w15:docId w15:val="{BC7C674E-B4F5-4894-8BD1-1B06A9A4C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paragraph" w:styleId="2">
    <w:name w:val="heading 2"/>
    <w:basedOn w:val="a"/>
    <w:next w:val="a"/>
    <w:qFormat/>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ody Text Indent"/>
    <w:basedOn w:val="a"/>
    <w:qFormat/>
    <w:pPr>
      <w:widowControl/>
      <w:spacing w:before="100" w:beforeAutospacing="1" w:after="100" w:afterAutospacing="1"/>
      <w:jc w:val="left"/>
    </w:pPr>
    <w:rPr>
      <w:rFonts w:ascii="宋体" w:hAnsi="宋体" w:cs="宋体"/>
      <w:kern w:val="0"/>
      <w:sz w:val="24"/>
    </w:rPr>
  </w:style>
  <w:style w:type="paragraph" w:styleId="20">
    <w:name w:val="Body Text Indent 2"/>
    <w:basedOn w:val="a"/>
    <w:qFormat/>
    <w:pPr>
      <w:widowControl/>
      <w:spacing w:before="100" w:beforeAutospacing="1" w:after="100" w:afterAutospacing="1"/>
      <w:jc w:val="left"/>
    </w:pPr>
    <w:rPr>
      <w:rFonts w:ascii="宋体" w:hAnsi="宋体" w:cs="宋体"/>
      <w:kern w:val="0"/>
      <w:sz w:val="24"/>
    </w:rPr>
  </w:style>
  <w:style w:type="paragraph" w:styleId="a6">
    <w:name w:val="Balloon Text"/>
    <w:basedOn w:val="a"/>
    <w:semiHidden/>
    <w:qFormat/>
    <w:rPr>
      <w:sz w:val="18"/>
      <w:szCs w:val="18"/>
    </w:rPr>
  </w:style>
  <w:style w:type="paragraph" w:styleId="a7">
    <w:name w:val="footer"/>
    <w:basedOn w:val="a"/>
    <w:qFormat/>
    <w:pPr>
      <w:tabs>
        <w:tab w:val="center" w:pos="4153"/>
        <w:tab w:val="right" w:pos="8306"/>
      </w:tabs>
      <w:snapToGrid w:val="0"/>
      <w:jc w:val="left"/>
    </w:pPr>
    <w:rPr>
      <w:sz w:val="18"/>
      <w:szCs w:val="18"/>
    </w:rPr>
  </w:style>
  <w:style w:type="paragraph" w:styleId="a8">
    <w:name w:val="header"/>
    <w:basedOn w:val="a"/>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pPr>
      <w:widowControl/>
      <w:spacing w:before="100" w:beforeAutospacing="1" w:after="100" w:afterAutospacing="1"/>
      <w:jc w:val="left"/>
    </w:pPr>
    <w:rPr>
      <w:rFonts w:ascii="宋体" w:hAnsi="宋体" w:cs="宋体"/>
      <w:kern w:val="0"/>
      <w:sz w:val="24"/>
    </w:rPr>
  </w:style>
  <w:style w:type="paragraph" w:styleId="aa">
    <w:name w:val="annotation subject"/>
    <w:basedOn w:val="a3"/>
    <w:next w:val="a3"/>
    <w:link w:val="ab"/>
    <w:qFormat/>
    <w:rPr>
      <w:b/>
      <w:bCs/>
    </w:rPr>
  </w:style>
  <w:style w:type="table" w:styleId="ac">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uiPriority w:val="22"/>
    <w:qFormat/>
    <w:rPr>
      <w:b/>
      <w:bCs/>
    </w:rPr>
  </w:style>
  <w:style w:type="character" w:styleId="ae">
    <w:name w:val="FollowedHyperlink"/>
    <w:basedOn w:val="a0"/>
    <w:qFormat/>
    <w:rPr>
      <w:color w:val="800080" w:themeColor="followedHyperlink"/>
      <w:u w:val="single"/>
    </w:rPr>
  </w:style>
  <w:style w:type="character" w:styleId="af">
    <w:name w:val="Hyperlink"/>
    <w:qFormat/>
    <w:rPr>
      <w:color w:val="0068B7"/>
      <w:u w:val="none"/>
    </w:rPr>
  </w:style>
  <w:style w:type="character" w:styleId="af0">
    <w:name w:val="annotation reference"/>
    <w:basedOn w:val="a0"/>
    <w:qFormat/>
    <w:rPr>
      <w:sz w:val="21"/>
      <w:szCs w:val="21"/>
    </w:rPr>
  </w:style>
  <w:style w:type="character" w:customStyle="1" w:styleId="141">
    <w:name w:val="141"/>
    <w:qFormat/>
    <w:rPr>
      <w:sz w:val="21"/>
      <w:szCs w:val="21"/>
    </w:rPr>
  </w:style>
  <w:style w:type="character" w:customStyle="1" w:styleId="ztagpre">
    <w:name w:val="ztag pre"/>
    <w:basedOn w:val="a0"/>
    <w:qFormat/>
  </w:style>
  <w:style w:type="character" w:customStyle="1" w:styleId="1">
    <w:name w:val="已访问的超链接1"/>
    <w:qFormat/>
    <w:rPr>
      <w:color w:val="800080"/>
      <w:u w:val="single"/>
    </w:rPr>
  </w:style>
  <w:style w:type="paragraph" w:customStyle="1" w:styleId="10">
    <w:name w:val="列表段落1"/>
    <w:basedOn w:val="a"/>
    <w:uiPriority w:val="34"/>
    <w:qFormat/>
    <w:pPr>
      <w:ind w:firstLineChars="200" w:firstLine="420"/>
    </w:pPr>
  </w:style>
  <w:style w:type="character" w:customStyle="1" w:styleId="a4">
    <w:name w:val="批注文字 字符"/>
    <w:basedOn w:val="a0"/>
    <w:link w:val="a3"/>
    <w:qFormat/>
    <w:rPr>
      <w:kern w:val="2"/>
      <w:sz w:val="21"/>
      <w:szCs w:val="24"/>
    </w:rPr>
  </w:style>
  <w:style w:type="character" w:customStyle="1" w:styleId="ab">
    <w:name w:val="批注主题 字符"/>
    <w:basedOn w:val="a4"/>
    <w:link w:val="aa"/>
    <w:qFormat/>
    <w:rPr>
      <w:b/>
      <w:bCs/>
      <w:kern w:val="2"/>
      <w:sz w:val="21"/>
      <w:szCs w:val="24"/>
    </w:r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styleId="af1">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6AF146-A8AD-4613-B0B5-1FE729337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1015</Words>
  <Characters>5787</Characters>
  <Application>Microsoft Office Word</Application>
  <DocSecurity>0</DocSecurity>
  <Lines>48</Lines>
  <Paragraphs>13</Paragraphs>
  <ScaleCrop>false</ScaleCrop>
  <Company>Microsoft</Company>
  <LinksUpToDate>false</LinksUpToDate>
  <CharactersWithSpaces>6789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加州大学河滨分校短期访学项目</dc:title>
  <dc:creator>全美国际教育协会</dc:creator>
  <cp:lastModifiedBy>杨慧</cp:lastModifiedBy>
  <cp:revision>3</cp:revision>
  <cp:lastPrinted>2011-12-16T16:54:00Z</cp:lastPrinted>
  <dcterms:created xsi:type="dcterms:W3CDTF">2025-04-17T08:35:00Z</dcterms:created>
  <dcterms:modified xsi:type="dcterms:W3CDTF">2025-04-17T08:49:00Z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0240E5E25AE74C04AE19AD083245A3D9</vt:lpwstr>
  </property>
  <property fmtid="{D5CDD505-2E9C-101B-9397-08002B2CF9AE}" pid="4" name="KSOTemplateDocerSaveRecord">
    <vt:lpwstr>eyJoZGlkIjoiYTc2ZGZiNzZiNDVlOGViOWVmM2JhOTY0NGJkNjUyYzgiLCJ1c2VySWQiOiI1NDkyNDgwMTYifQ==</vt:lpwstr>
  </property>
</Properties>
</file>