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D68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  <w:lang w:val="en-US" w:eastAsia="zh-CN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</w:rPr>
        <w:t>关于选派优秀本科生202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  <w:lang w:val="en-US" w:eastAsia="zh-CN"/>
        </w:rPr>
        <w:t>5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  <w:lang w:val="en-US" w:eastAsia="zh-CN"/>
        </w:rPr>
        <w:t>春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</w:rPr>
        <w:t>季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  <w:lang w:val="en-US" w:eastAsia="zh-CN"/>
        </w:rPr>
        <w:t>学期</w:t>
      </w:r>
    </w:p>
    <w:p w14:paraId="4231F0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30"/>
          <w:szCs w:val="30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444444"/>
          <w:spacing w:val="0"/>
          <w:sz w:val="36"/>
          <w:szCs w:val="36"/>
          <w:bdr w:val="none" w:color="auto" w:sz="0" w:space="0"/>
          <w:shd w:val="clear" w:fill="FFFFFF"/>
        </w:rPr>
        <w:t>赴韩国全北大学交换学习的通知</w:t>
      </w:r>
    </w:p>
    <w:p w14:paraId="4F3683E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校内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各学院：</w:t>
      </w:r>
    </w:p>
    <w:p w14:paraId="37C1648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根据两校协议，我校拟选派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名优秀本科生于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202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季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学期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赴韩国全北大学进行为期一学期或一学年的交换学习。现将项目具体事项通知如下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:</w:t>
      </w:r>
    </w:p>
    <w:p w14:paraId="7FF8CF9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一、学校简介</w:t>
      </w:r>
    </w:p>
    <w:p w14:paraId="2897298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韩国全北大学创建于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1947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年，是韩国直属国立大学之一，亦是韩国历史最为悠久的院校之一。学校坐落在韩国南部全罗北道的全州市，下设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个学院，有在校生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32000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余名，教职工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2400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余名。全北国立大学在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THE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泰晤士发布的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“2023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年度泰晤士高等教育世界大学影响力排名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位居全球第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134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位；在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QS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发布的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“2023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年世界大学排名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中位居全球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551-560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位。</w:t>
      </w:r>
    </w:p>
    <w:p w14:paraId="4DF303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二、报名条件</w:t>
      </w:r>
    </w:p>
    <w:p w14:paraId="5F9019DC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符合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韩国全北大学交换生项目指南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》（见附件1）</w:t>
      </w:r>
    </w:p>
    <w:p w14:paraId="484A82B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南昌大学在读大二及以上本科生，品学兼优，具有良好的英语水平，建议只会英语不会韩语的学生选择全英文授课课程（见附件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）。</w:t>
      </w:r>
    </w:p>
    <w:p w14:paraId="6D3D091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三、学习安排</w:t>
      </w:r>
    </w:p>
    <w:p w14:paraId="487FF21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拟派出时间为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202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,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学生完成一学期或一学年的交换学习后，所修课程考试成绩合格，可以申请转换为我校课程学分。具体流程为：由学生本人填写《南昌大学学生课程认定及学分成绩转换申请表》（附件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），经所在学院教务办认定、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国际合作与交流处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核对后，交教务处审核。教务处将按照学校关于学生参加国（境）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交流项目学分转换的相关规定（南大教函〔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2020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号文件，见附件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）进行学分转换。</w:t>
      </w:r>
    </w:p>
    <w:p w14:paraId="2622E7D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四、费用说明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 </w:t>
      </w:r>
    </w:p>
    <w:p w14:paraId="12AC60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学生在韩国全北大学交换学习期间免缴该校学费；</w:t>
      </w:r>
    </w:p>
    <w:p w14:paraId="4CB198C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学生本人须承担赴韩学习的其它费用，包括保险费、食宿费等；</w:t>
      </w:r>
    </w:p>
    <w:p w14:paraId="02A73A1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学生若赴韩交换一学年，期间必须缴纳南昌大学的学费并办理退宿手续（如未办理退宿手续，按学校规定将不退离校期间的住宿费），若赴韩交换一学期，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必须缴纳南昌大学的学费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不可办理退宿。</w:t>
      </w:r>
    </w:p>
    <w:p w14:paraId="0E0C7BE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五、选拔程序</w:t>
      </w:r>
    </w:p>
    <w:p w14:paraId="5D8285E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有意向报名的学生，请于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月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25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日前将以下材料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1-6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纸质版交至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国际合作与交流处（办公楼423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，电子版发送至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songwenbiao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@ncu.edu.cn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邮箱。</w:t>
      </w:r>
    </w:p>
    <w:p w14:paraId="129739F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．《南昌大学在校生出国（境）交流学习申请表》（学院院长签字并加盖学院公章，见附件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</w:t>
      </w:r>
    </w:p>
    <w:p w14:paraId="299F49F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．《韩国全北大学交换生项目申请表》（见附件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</w:t>
      </w:r>
    </w:p>
    <w:p w14:paraId="4A29E17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Calibri" w:hAnsi="Calibri" w:eastAsia="仿宋" w:cs="Calibri"/>
          <w:i w:val="0"/>
          <w:iCs w:val="0"/>
          <w:caps w:val="0"/>
          <w:color w:val="333333"/>
          <w:spacing w:val="-1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推荐信（见附件7）</w:t>
      </w:r>
    </w:p>
    <w:p w14:paraId="41EDFC4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．教务处盖章的英文在读证明、英文成绩单</w:t>
      </w:r>
    </w:p>
    <w:p w14:paraId="0D6790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．护照个人信息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页</w:t>
      </w:r>
    </w:p>
    <w:p w14:paraId="1E3A36A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．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张白色背景免冠照片（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3.5*4.5cm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，脸部不要超过照片的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50%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，背面写拼音姓名）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</w:t>
      </w:r>
    </w:p>
    <w:p w14:paraId="7FF7003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（以上材料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1-6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均需扫描，按顺序归档成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PDF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文件，照片需按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JPG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格式发送）</w:t>
      </w:r>
    </w:p>
    <w:p w14:paraId="3812A36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</w:p>
    <w:p w14:paraId="57647A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老师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     </w:t>
      </w:r>
    </w:p>
    <w:p w14:paraId="060FCBC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联系电话：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0791-83968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373</w:t>
      </w:r>
    </w:p>
    <w:p w14:paraId="33DB5B4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微信电话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：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18070283616</w:t>
      </w:r>
    </w:p>
    <w:p w14:paraId="1C36AF3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</w:p>
    <w:p w14:paraId="547E2E1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</w:p>
    <w:p w14:paraId="426579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  <w:r>
        <w:rPr>
          <w:rFonts w:hint="eastAsia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南昌大学教务处</w:t>
      </w:r>
    </w:p>
    <w:p w14:paraId="4A5C202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right"/>
        <w:rPr>
          <w:rFonts w:hint="default" w:ascii="Calibri" w:hAnsi="Calibri" w:eastAsia="仿宋" w:cs="Calibri"/>
          <w:i w:val="0"/>
          <w:iCs w:val="0"/>
          <w:caps w:val="0"/>
          <w:color w:val="333333"/>
          <w:spacing w:val="-1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南昌大学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国际合作与交流处</w:t>
      </w:r>
    </w:p>
    <w:p w14:paraId="2F33E69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 xml:space="preserve">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年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月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日</w:t>
      </w:r>
    </w:p>
    <w:p w14:paraId="26DF498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</w:p>
    <w:p w14:paraId="52D34BF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</w:p>
    <w:p w14:paraId="7AC67CC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</w:p>
    <w:p w14:paraId="15799B0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</w:p>
    <w:p w14:paraId="35358C8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center"/>
        <w:rPr>
          <w:rFonts w:hint="default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</w:pPr>
    </w:p>
    <w:p w14:paraId="7320879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附件：</w:t>
      </w:r>
    </w:p>
    <w:p w14:paraId="6DEB5A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韩国全北大学交换生项目指南</w:t>
      </w:r>
    </w:p>
    <w:p w14:paraId="5D5367E0">
      <w:pPr>
        <w:pStyle w:val="3"/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60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</w:rPr>
        <w:t>全英文授课课程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表</w:t>
      </w:r>
    </w:p>
    <w:p w14:paraId="697DFA4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. 南昌大学学生课程认定及学分成绩转换申请表</w:t>
      </w:r>
    </w:p>
    <w:p w14:paraId="298078C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. 南昌大学本科生学分认定与转换管理办法（试行）</w:t>
      </w:r>
    </w:p>
    <w:p w14:paraId="223F564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. 南昌大学在校生出国（境）交流学习申请表</w:t>
      </w:r>
    </w:p>
    <w:p w14:paraId="322D334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. 韩国全北大学交换生申请表         </w:t>
      </w:r>
    </w:p>
    <w:p w14:paraId="48382AE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7.推荐信（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shd w:val="clear" w:fill="FFFFFF"/>
          <w:lang w:val="en-US" w:eastAsia="zh-CN"/>
        </w:rPr>
        <w:t>模板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                  </w:t>
      </w:r>
      <w:bookmarkStart w:id="0" w:name="_GoBack"/>
      <w:bookmarkEnd w:id="0"/>
    </w:p>
    <w:p w14:paraId="156196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4A462"/>
    <w:multiLevelType w:val="singleLevel"/>
    <w:tmpl w:val="5CF4A4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NWI4YjYxOTI0MmU3MjkxNjAwYTkzMjFjNWM2ZjMifQ=="/>
  </w:docVars>
  <w:rsids>
    <w:rsidRoot w:val="5D4602F0"/>
    <w:rsid w:val="03A44B01"/>
    <w:rsid w:val="07C34FC1"/>
    <w:rsid w:val="0A1421D6"/>
    <w:rsid w:val="103510F8"/>
    <w:rsid w:val="105F7F23"/>
    <w:rsid w:val="13517FF7"/>
    <w:rsid w:val="191B07D5"/>
    <w:rsid w:val="24D40A88"/>
    <w:rsid w:val="25102A11"/>
    <w:rsid w:val="252E63EA"/>
    <w:rsid w:val="284469C8"/>
    <w:rsid w:val="29543F45"/>
    <w:rsid w:val="38296BB0"/>
    <w:rsid w:val="40BC0060"/>
    <w:rsid w:val="472B40E0"/>
    <w:rsid w:val="4E2F2707"/>
    <w:rsid w:val="59E85E60"/>
    <w:rsid w:val="5A040EEC"/>
    <w:rsid w:val="5D4602F0"/>
    <w:rsid w:val="5D753EAF"/>
    <w:rsid w:val="646B557B"/>
    <w:rsid w:val="68831DB9"/>
    <w:rsid w:val="69012A9A"/>
    <w:rsid w:val="7A2C1DA9"/>
    <w:rsid w:val="7AE0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2024-10-09T23:03:00Z</dcterms:created>
  <dc:creator>天涯海角</dc:creator>
  <cp:lastModifiedBy>天涯海角</cp:lastModifiedBy>
  <dcterms:modified xsi:type="dcterms:W3CDTF">2024-10-09T23:55:50Z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60DC34189D1F4BE39EF1BEA7662E86F2_11</vt:lpwstr>
  </property>
</Properties>
</file>